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D2C86" w14:textId="77777777" w:rsidR="00A62888" w:rsidRPr="00632FB2" w:rsidRDefault="00500FD8" w:rsidP="00500FD8">
      <w:pPr>
        <w:jc w:val="center"/>
        <w:rPr>
          <w:b/>
          <w:i/>
          <w:lang w:val="en-GB"/>
        </w:rPr>
      </w:pPr>
      <w:r w:rsidRPr="00632FB2">
        <w:rPr>
          <w:b/>
          <w:i/>
          <w:lang w:val="en-GB"/>
        </w:rPr>
        <w:t>Radio Documentary Proposal</w:t>
      </w:r>
    </w:p>
    <w:p w14:paraId="448450B9" w14:textId="23199290" w:rsidR="00982100" w:rsidRPr="00632FB2" w:rsidRDefault="00982100" w:rsidP="00982100">
      <w:pPr>
        <w:rPr>
          <w:b/>
          <w:i/>
          <w:u w:val="dotted"/>
          <w:lang w:val="en-GB"/>
        </w:rPr>
      </w:pPr>
      <w:r w:rsidRPr="00632FB2">
        <w:rPr>
          <w:b/>
          <w:i/>
          <w:u w:val="dotted"/>
          <w:lang w:val="en-GB"/>
        </w:rPr>
        <w:t>Overview</w:t>
      </w:r>
    </w:p>
    <w:p w14:paraId="4BC3E9E8" w14:textId="77777777" w:rsidR="009A3C38" w:rsidRPr="00632FB2" w:rsidRDefault="009A3C38" w:rsidP="00500FD8">
      <w:pPr>
        <w:jc w:val="center"/>
        <w:rPr>
          <w:b/>
          <w:i/>
          <w:lang w:val="en-GB"/>
        </w:rPr>
      </w:pPr>
    </w:p>
    <w:p w14:paraId="7BD7DFC9" w14:textId="77777777" w:rsidR="009A3C38" w:rsidRPr="00632FB2" w:rsidRDefault="009A3C38">
      <w:pPr>
        <w:rPr>
          <w:lang w:val="en-GB"/>
        </w:rPr>
      </w:pPr>
      <w:r w:rsidRPr="00632FB2">
        <w:rPr>
          <w:lang w:val="en-GB"/>
        </w:rPr>
        <w:t>The proposal is</w:t>
      </w:r>
      <w:r w:rsidR="00500FD8" w:rsidRPr="00632FB2">
        <w:rPr>
          <w:lang w:val="en-GB"/>
        </w:rPr>
        <w:t xml:space="preserve"> to make</w:t>
      </w:r>
      <w:r w:rsidR="00146F97" w:rsidRPr="00632FB2">
        <w:rPr>
          <w:lang w:val="en-GB"/>
        </w:rPr>
        <w:t xml:space="preserve"> a 12-15 minute Radio Documentary based on the Bugle Instrument</w:t>
      </w:r>
      <w:r w:rsidR="00D24F73" w:rsidRPr="00632FB2">
        <w:rPr>
          <w:lang w:val="en-GB"/>
        </w:rPr>
        <w:t xml:space="preserve"> and the importance of the instrument throughout history</w:t>
      </w:r>
      <w:r w:rsidR="00146F97" w:rsidRPr="00632FB2">
        <w:rPr>
          <w:lang w:val="en-GB"/>
        </w:rPr>
        <w:t xml:space="preserve">. The Documentary will act as a “behind the scenes” version </w:t>
      </w:r>
      <w:r w:rsidR="00332519" w:rsidRPr="00632FB2">
        <w:rPr>
          <w:lang w:val="en-GB"/>
        </w:rPr>
        <w:t>of Amie</w:t>
      </w:r>
      <w:r w:rsidR="00146F97" w:rsidRPr="00632FB2">
        <w:rPr>
          <w:lang w:val="en-GB"/>
        </w:rPr>
        <w:t xml:space="preserve"> Slavins sound piece</w:t>
      </w:r>
      <w:r w:rsidR="00D24F73" w:rsidRPr="00632FB2">
        <w:rPr>
          <w:lang w:val="en-GB"/>
        </w:rPr>
        <w:t xml:space="preserve"> </w:t>
      </w:r>
      <w:r w:rsidR="00332519" w:rsidRPr="00632FB2">
        <w:rPr>
          <w:lang w:val="en-GB"/>
        </w:rPr>
        <w:t>entitled</w:t>
      </w:r>
      <w:r w:rsidR="00146F97" w:rsidRPr="00632FB2">
        <w:rPr>
          <w:lang w:val="en-GB"/>
        </w:rPr>
        <w:t xml:space="preserve"> Call up the Men. </w:t>
      </w:r>
      <w:r w:rsidR="00FE1EF2" w:rsidRPr="00632FB2">
        <w:rPr>
          <w:lang w:val="en-GB"/>
        </w:rPr>
        <w:t>I contact</w:t>
      </w:r>
      <w:r w:rsidRPr="00632FB2">
        <w:rPr>
          <w:lang w:val="en-GB"/>
        </w:rPr>
        <w:t>ed Amie through</w:t>
      </w:r>
      <w:r w:rsidR="00FE1EF2" w:rsidRPr="00632FB2">
        <w:rPr>
          <w:lang w:val="en-GB"/>
        </w:rPr>
        <w:t xml:space="preserve"> my tutor Zara Healey at University who was looking for </w:t>
      </w:r>
      <w:r w:rsidR="00527B05" w:rsidRPr="00632FB2">
        <w:rPr>
          <w:lang w:val="en-GB"/>
        </w:rPr>
        <w:t>students</w:t>
      </w:r>
      <w:r w:rsidR="00FE1EF2" w:rsidRPr="00632FB2">
        <w:rPr>
          <w:lang w:val="en-GB"/>
        </w:rPr>
        <w:t xml:space="preserve"> to work alongside her own project. </w:t>
      </w:r>
    </w:p>
    <w:p w14:paraId="5DAE7420" w14:textId="77777777" w:rsidR="009A3C38" w:rsidRPr="00632FB2" w:rsidRDefault="009A3C38">
      <w:pPr>
        <w:rPr>
          <w:lang w:val="en-GB"/>
        </w:rPr>
      </w:pPr>
    </w:p>
    <w:p w14:paraId="7B39279A" w14:textId="46FACFA1" w:rsidR="00500FD8" w:rsidRPr="00632FB2" w:rsidRDefault="00146F97">
      <w:pPr>
        <w:rPr>
          <w:lang w:val="en-GB"/>
        </w:rPr>
      </w:pPr>
      <w:r w:rsidRPr="00632FB2">
        <w:rPr>
          <w:lang w:val="en-GB"/>
        </w:rPr>
        <w:t xml:space="preserve">Amie Slavin is a sound </w:t>
      </w:r>
      <w:r w:rsidR="00332519" w:rsidRPr="00632FB2">
        <w:rPr>
          <w:lang w:val="en-GB"/>
        </w:rPr>
        <w:t>installation</w:t>
      </w:r>
      <w:r w:rsidRPr="00632FB2">
        <w:rPr>
          <w:lang w:val="en-GB"/>
        </w:rPr>
        <w:t xml:space="preserve"> artist who has </w:t>
      </w:r>
      <w:r w:rsidR="009A3C38" w:rsidRPr="00632FB2">
        <w:rPr>
          <w:lang w:val="en-GB"/>
        </w:rPr>
        <w:t>created various sound projects over</w:t>
      </w:r>
      <w:r w:rsidRPr="00632FB2">
        <w:rPr>
          <w:lang w:val="en-GB"/>
        </w:rPr>
        <w:t xml:space="preserve"> the years</w:t>
      </w:r>
      <w:r w:rsidR="00D24F73" w:rsidRPr="00632FB2">
        <w:rPr>
          <w:lang w:val="en-GB"/>
        </w:rPr>
        <w:t xml:space="preserve">. I am working with </w:t>
      </w:r>
      <w:r w:rsidR="009A3C38" w:rsidRPr="00632FB2">
        <w:rPr>
          <w:lang w:val="en-GB"/>
        </w:rPr>
        <w:t xml:space="preserve">her as the </w:t>
      </w:r>
      <w:r w:rsidR="004F1DC0" w:rsidRPr="00632FB2">
        <w:rPr>
          <w:lang w:val="en-GB"/>
        </w:rPr>
        <w:t>client;</w:t>
      </w:r>
      <w:r w:rsidR="00D24F73" w:rsidRPr="00632FB2">
        <w:rPr>
          <w:lang w:val="en-GB"/>
        </w:rPr>
        <w:t xml:space="preserve"> </w:t>
      </w:r>
      <w:r w:rsidR="009A3C38" w:rsidRPr="00632FB2">
        <w:rPr>
          <w:lang w:val="en-GB"/>
        </w:rPr>
        <w:t xml:space="preserve">she requires an extra piece of work to sit alongside her </w:t>
      </w:r>
      <w:r w:rsidR="004F1DC0" w:rsidRPr="00632FB2">
        <w:rPr>
          <w:lang w:val="en-GB"/>
        </w:rPr>
        <w:t>existing</w:t>
      </w:r>
      <w:r w:rsidR="009A3C38" w:rsidRPr="00632FB2">
        <w:rPr>
          <w:lang w:val="en-GB"/>
        </w:rPr>
        <w:t xml:space="preserve"> sound work. This</w:t>
      </w:r>
      <w:r w:rsidRPr="00632FB2">
        <w:rPr>
          <w:lang w:val="en-GB"/>
        </w:rPr>
        <w:t xml:space="preserve"> piece </w:t>
      </w:r>
      <w:r w:rsidR="009A3C38" w:rsidRPr="00632FB2">
        <w:rPr>
          <w:lang w:val="en-GB"/>
        </w:rPr>
        <w:t xml:space="preserve">of work </w:t>
      </w:r>
      <w:r w:rsidRPr="00632FB2">
        <w:rPr>
          <w:lang w:val="en-GB"/>
        </w:rPr>
        <w:t xml:space="preserve">is based on the Bugle and re-living the use of the Bugle within the military and infantry. I would like to </w:t>
      </w:r>
      <w:r w:rsidR="009A3C38" w:rsidRPr="00632FB2">
        <w:rPr>
          <w:lang w:val="en-GB"/>
        </w:rPr>
        <w:t xml:space="preserve">obtain </w:t>
      </w:r>
      <w:r w:rsidRPr="00632FB2">
        <w:rPr>
          <w:lang w:val="en-GB"/>
        </w:rPr>
        <w:t>interviews with Amie herself to find out more about the project and wha</w:t>
      </w:r>
      <w:r w:rsidR="00D24F73" w:rsidRPr="00632FB2">
        <w:rPr>
          <w:lang w:val="en-GB"/>
        </w:rPr>
        <w:t xml:space="preserve">t she hopes to achieve from Call up the Men </w:t>
      </w:r>
      <w:r w:rsidR="00332519" w:rsidRPr="00632FB2">
        <w:rPr>
          <w:lang w:val="en-GB"/>
        </w:rPr>
        <w:t>and where</w:t>
      </w:r>
      <w:r w:rsidR="009A3C38" w:rsidRPr="00632FB2">
        <w:rPr>
          <w:lang w:val="en-GB"/>
        </w:rPr>
        <w:t xml:space="preserve"> she developed her interest in creating</w:t>
      </w:r>
      <w:r w:rsidR="00D24F73" w:rsidRPr="00632FB2">
        <w:rPr>
          <w:lang w:val="en-GB"/>
        </w:rPr>
        <w:t xml:space="preserve"> this unique piece. I would also like to gather interviews with two </w:t>
      </w:r>
      <w:r w:rsidR="00332519" w:rsidRPr="00632FB2">
        <w:rPr>
          <w:lang w:val="en-GB"/>
        </w:rPr>
        <w:t>individuals</w:t>
      </w:r>
      <w:r w:rsidR="00D24F73" w:rsidRPr="00632FB2">
        <w:rPr>
          <w:lang w:val="en-GB"/>
        </w:rPr>
        <w:t xml:space="preserve"> who play a large part within the creation of Call up the Men. They are Alan Talbyn </w:t>
      </w:r>
      <w:r w:rsidR="00EF59CA" w:rsidRPr="00632FB2">
        <w:rPr>
          <w:lang w:val="en-GB"/>
        </w:rPr>
        <w:t xml:space="preserve">who </w:t>
      </w:r>
      <w:r w:rsidR="00D24F73" w:rsidRPr="00632FB2">
        <w:rPr>
          <w:lang w:val="en-GB"/>
        </w:rPr>
        <w:t xml:space="preserve">is part of the National Buglers Association and Chris Lawton who is from the Durham Light Infantry.  The interviews with both Chris and Alan will be </w:t>
      </w:r>
      <w:r w:rsidR="00EF59CA" w:rsidRPr="00632FB2">
        <w:rPr>
          <w:lang w:val="en-GB"/>
        </w:rPr>
        <w:t xml:space="preserve">to discover </w:t>
      </w:r>
      <w:r w:rsidR="00D24F73" w:rsidRPr="00632FB2">
        <w:rPr>
          <w:lang w:val="en-GB"/>
        </w:rPr>
        <w:t>more about t</w:t>
      </w:r>
      <w:r w:rsidR="00332519" w:rsidRPr="00632FB2">
        <w:rPr>
          <w:lang w:val="en-GB"/>
        </w:rPr>
        <w:t>he use of the Bugle within the Armed F</w:t>
      </w:r>
      <w:r w:rsidR="00D24F73" w:rsidRPr="00632FB2">
        <w:rPr>
          <w:lang w:val="en-GB"/>
        </w:rPr>
        <w:t xml:space="preserve">orces </w:t>
      </w:r>
      <w:r w:rsidR="00332519" w:rsidRPr="00632FB2">
        <w:rPr>
          <w:lang w:val="en-GB"/>
        </w:rPr>
        <w:t xml:space="preserve">and to gather two different opinions from a Bugler who used to sound out the calls to the soldiers in battle and a Solider </w:t>
      </w:r>
      <w:r w:rsidR="00B93D43" w:rsidRPr="00632FB2">
        <w:rPr>
          <w:lang w:val="en-GB"/>
        </w:rPr>
        <w:t xml:space="preserve">with </w:t>
      </w:r>
      <w:r w:rsidR="004F1DC0" w:rsidRPr="00632FB2">
        <w:rPr>
          <w:lang w:val="en-GB"/>
        </w:rPr>
        <w:t>experience</w:t>
      </w:r>
      <w:r w:rsidR="00332519" w:rsidRPr="00632FB2">
        <w:rPr>
          <w:lang w:val="en-GB"/>
        </w:rPr>
        <w:t xml:space="preserve"> reacting to these calls.</w:t>
      </w:r>
      <w:r w:rsidR="00FE1EF2" w:rsidRPr="00632FB2">
        <w:rPr>
          <w:lang w:val="en-GB"/>
        </w:rPr>
        <w:t xml:space="preserve"> </w:t>
      </w:r>
    </w:p>
    <w:p w14:paraId="2718717C" w14:textId="740AC73F" w:rsidR="00982100" w:rsidRDefault="00E21237">
      <w:pPr>
        <w:rPr>
          <w:lang w:val="en-GB"/>
        </w:rPr>
      </w:pPr>
      <w:r>
        <w:rPr>
          <w:lang w:val="en-GB"/>
        </w:rPr>
        <w:t xml:space="preserve">  </w:t>
      </w:r>
    </w:p>
    <w:p w14:paraId="7A504242" w14:textId="46FE02F0" w:rsidR="00E21237" w:rsidRPr="008A528E" w:rsidRDefault="008A528E">
      <w:pPr>
        <w:rPr>
          <w:color w:val="FF0000"/>
          <w:lang w:val="en-GB"/>
        </w:rPr>
      </w:pPr>
      <w:r w:rsidRPr="008A528E">
        <w:rPr>
          <w:color w:val="FF0000"/>
          <w:lang w:val="en-GB"/>
        </w:rPr>
        <w:t>During the recording process, a large amount of interesting and relevant content was produced therefore the final feature was 19 minutes instead of the predicted 15 minutes.</w:t>
      </w:r>
    </w:p>
    <w:p w14:paraId="6055BEF3" w14:textId="77777777" w:rsidR="00A44C78" w:rsidRPr="00632FB2" w:rsidRDefault="00A44C78">
      <w:pPr>
        <w:rPr>
          <w:lang w:val="en-GB"/>
        </w:rPr>
      </w:pPr>
    </w:p>
    <w:p w14:paraId="2160782C" w14:textId="34D812CB" w:rsidR="00A44C78" w:rsidRPr="00632FB2" w:rsidRDefault="00A44C78">
      <w:pPr>
        <w:rPr>
          <w:b/>
          <w:i/>
          <w:u w:val="dotted"/>
          <w:lang w:val="en-GB"/>
        </w:rPr>
      </w:pPr>
      <w:r>
        <w:rPr>
          <w:b/>
          <w:i/>
          <w:u w:val="dotted"/>
          <w:lang w:val="en-GB"/>
        </w:rPr>
        <w:t>Audience</w:t>
      </w:r>
    </w:p>
    <w:p w14:paraId="5AB141FE" w14:textId="77777777" w:rsidR="00332519" w:rsidRPr="00632FB2" w:rsidRDefault="00332519">
      <w:pPr>
        <w:rPr>
          <w:lang w:val="en-GB"/>
        </w:rPr>
      </w:pPr>
    </w:p>
    <w:p w14:paraId="5D3DA1A3" w14:textId="047A7A4A" w:rsidR="00332519" w:rsidRPr="00632FB2" w:rsidRDefault="00B93D43">
      <w:pPr>
        <w:rPr>
          <w:lang w:val="en-GB"/>
        </w:rPr>
      </w:pPr>
      <w:r w:rsidRPr="00632FB2">
        <w:rPr>
          <w:lang w:val="en-GB"/>
        </w:rPr>
        <w:t>The a</w:t>
      </w:r>
      <w:r w:rsidR="00332519" w:rsidRPr="00632FB2">
        <w:rPr>
          <w:lang w:val="en-GB"/>
        </w:rPr>
        <w:t>udience</w:t>
      </w:r>
      <w:r w:rsidRPr="00632FB2">
        <w:rPr>
          <w:lang w:val="en-GB"/>
        </w:rPr>
        <w:t xml:space="preserve"> will be the same audience who </w:t>
      </w:r>
      <w:r w:rsidR="00332519" w:rsidRPr="00632FB2">
        <w:rPr>
          <w:lang w:val="en-GB"/>
        </w:rPr>
        <w:t xml:space="preserve">will be listening to Call up the </w:t>
      </w:r>
      <w:r w:rsidR="00527B05" w:rsidRPr="00632FB2">
        <w:rPr>
          <w:lang w:val="en-GB"/>
        </w:rPr>
        <w:t xml:space="preserve">Men, </w:t>
      </w:r>
      <w:r w:rsidRPr="00632FB2">
        <w:rPr>
          <w:lang w:val="en-GB"/>
        </w:rPr>
        <w:t xml:space="preserve">and </w:t>
      </w:r>
      <w:r w:rsidR="007D1455" w:rsidRPr="00632FB2">
        <w:rPr>
          <w:lang w:val="en-GB"/>
        </w:rPr>
        <w:t xml:space="preserve">who have </w:t>
      </w:r>
      <w:r w:rsidR="004F1DC0" w:rsidRPr="00632FB2">
        <w:rPr>
          <w:lang w:val="en-GB"/>
        </w:rPr>
        <w:t>an</w:t>
      </w:r>
      <w:r w:rsidR="007D1455" w:rsidRPr="00632FB2">
        <w:rPr>
          <w:lang w:val="en-GB"/>
        </w:rPr>
        <w:t xml:space="preserve"> interest in 20</w:t>
      </w:r>
      <w:r w:rsidR="007D1455" w:rsidRPr="00632FB2">
        <w:rPr>
          <w:vertAlign w:val="superscript"/>
          <w:lang w:val="en-GB"/>
        </w:rPr>
        <w:t>th</w:t>
      </w:r>
      <w:r w:rsidR="007D1455" w:rsidRPr="00632FB2">
        <w:rPr>
          <w:lang w:val="en-GB"/>
        </w:rPr>
        <w:t xml:space="preserve"> Century</w:t>
      </w:r>
      <w:r w:rsidR="00332519" w:rsidRPr="00632FB2">
        <w:rPr>
          <w:lang w:val="en-GB"/>
        </w:rPr>
        <w:t xml:space="preserve"> war methods and instruments. The piece will also be </w:t>
      </w:r>
      <w:r w:rsidR="00527B05" w:rsidRPr="00632FB2">
        <w:rPr>
          <w:lang w:val="en-GB"/>
        </w:rPr>
        <w:t>targeted</w:t>
      </w:r>
      <w:r w:rsidR="00332519" w:rsidRPr="00632FB2">
        <w:rPr>
          <w:lang w:val="en-GB"/>
        </w:rPr>
        <w:t xml:space="preserve"> to </w:t>
      </w:r>
      <w:r w:rsidR="00527B05" w:rsidRPr="00632FB2">
        <w:rPr>
          <w:lang w:val="en-GB"/>
        </w:rPr>
        <w:t>individuals</w:t>
      </w:r>
      <w:r w:rsidR="00C76644" w:rsidRPr="00632FB2">
        <w:rPr>
          <w:lang w:val="en-GB"/>
        </w:rPr>
        <w:t xml:space="preserve"> who used to be part of the </w:t>
      </w:r>
      <w:r w:rsidR="00527B05" w:rsidRPr="00632FB2">
        <w:rPr>
          <w:lang w:val="en-GB"/>
        </w:rPr>
        <w:t>military</w:t>
      </w:r>
      <w:r w:rsidRPr="00632FB2">
        <w:rPr>
          <w:lang w:val="en-GB"/>
        </w:rPr>
        <w:t xml:space="preserve"> when Bugles where used or who </w:t>
      </w:r>
      <w:r w:rsidR="00C76644" w:rsidRPr="00632FB2">
        <w:rPr>
          <w:lang w:val="en-GB"/>
        </w:rPr>
        <w:t>played them themselves</w:t>
      </w:r>
      <w:r w:rsidRPr="00632FB2">
        <w:rPr>
          <w:lang w:val="en-GB"/>
        </w:rPr>
        <w:t>. A</w:t>
      </w:r>
      <w:r w:rsidR="00C76644" w:rsidRPr="00632FB2">
        <w:rPr>
          <w:lang w:val="en-GB"/>
        </w:rPr>
        <w:t xml:space="preserve">dditionally people who have a strong interest in Bugles </w:t>
      </w:r>
      <w:r w:rsidRPr="00632FB2">
        <w:rPr>
          <w:lang w:val="en-GB"/>
        </w:rPr>
        <w:t>will be part of the audience,</w:t>
      </w:r>
      <w:r w:rsidR="00C76644" w:rsidRPr="00632FB2">
        <w:rPr>
          <w:lang w:val="en-GB"/>
        </w:rPr>
        <w:t xml:space="preserve"> as </w:t>
      </w:r>
      <w:r w:rsidRPr="00632FB2">
        <w:rPr>
          <w:lang w:val="en-GB"/>
        </w:rPr>
        <w:t>will their</w:t>
      </w:r>
      <w:r w:rsidR="00C76644" w:rsidRPr="00632FB2">
        <w:rPr>
          <w:lang w:val="en-GB"/>
        </w:rPr>
        <w:t xml:space="preserve"> family members or friends. This may be a problem </w:t>
      </w:r>
      <w:r w:rsidRPr="00632FB2">
        <w:rPr>
          <w:lang w:val="en-GB"/>
        </w:rPr>
        <w:t xml:space="preserve">whilst creating the </w:t>
      </w:r>
      <w:r w:rsidR="00C76644" w:rsidRPr="00632FB2">
        <w:rPr>
          <w:lang w:val="en-GB"/>
        </w:rPr>
        <w:t>documentary as I may s</w:t>
      </w:r>
      <w:r w:rsidRPr="00632FB2">
        <w:rPr>
          <w:lang w:val="en-GB"/>
        </w:rPr>
        <w:t xml:space="preserve">truggle to target the piece to a young </w:t>
      </w:r>
      <w:r w:rsidR="00C76644" w:rsidRPr="00632FB2">
        <w:rPr>
          <w:lang w:val="en-GB"/>
        </w:rPr>
        <w:t xml:space="preserve">age </w:t>
      </w:r>
      <w:r w:rsidR="004F1DC0" w:rsidRPr="00632FB2">
        <w:rPr>
          <w:lang w:val="en-GB"/>
        </w:rPr>
        <w:t>group,</w:t>
      </w:r>
      <w:r w:rsidR="00C76644" w:rsidRPr="00632FB2">
        <w:rPr>
          <w:lang w:val="en-GB"/>
        </w:rPr>
        <w:t xml:space="preserve"> as it has</w:t>
      </w:r>
      <w:r w:rsidRPr="00632FB2">
        <w:rPr>
          <w:lang w:val="en-GB"/>
        </w:rPr>
        <w:t xml:space="preserve"> been </w:t>
      </w:r>
      <w:r w:rsidR="004F1DC0" w:rsidRPr="00632FB2">
        <w:rPr>
          <w:lang w:val="en-GB"/>
        </w:rPr>
        <w:t>difficult</w:t>
      </w:r>
      <w:r w:rsidR="00C76644" w:rsidRPr="00632FB2">
        <w:rPr>
          <w:lang w:val="en-GB"/>
        </w:rPr>
        <w:t xml:space="preserve"> for me to relate to </w:t>
      </w:r>
      <w:r w:rsidR="00527B05" w:rsidRPr="00632FB2">
        <w:rPr>
          <w:lang w:val="en-GB"/>
        </w:rPr>
        <w:t>an</w:t>
      </w:r>
      <w:r w:rsidR="00C76644" w:rsidRPr="00632FB2">
        <w:rPr>
          <w:lang w:val="en-GB"/>
        </w:rPr>
        <w:t xml:space="preserve"> instrument that was used long before my generation was born. However as I know</w:t>
      </w:r>
      <w:r w:rsidRPr="00632FB2">
        <w:rPr>
          <w:lang w:val="en-GB"/>
        </w:rPr>
        <w:t xml:space="preserve"> very</w:t>
      </w:r>
      <w:r w:rsidR="00C76644" w:rsidRPr="00632FB2">
        <w:rPr>
          <w:lang w:val="en-GB"/>
        </w:rPr>
        <w:t xml:space="preserve"> </w:t>
      </w:r>
      <w:r w:rsidRPr="00632FB2">
        <w:rPr>
          <w:lang w:val="en-GB"/>
        </w:rPr>
        <w:t xml:space="preserve">little </w:t>
      </w:r>
      <w:r w:rsidR="00C76644" w:rsidRPr="00632FB2">
        <w:rPr>
          <w:lang w:val="en-GB"/>
        </w:rPr>
        <w:t>about B</w:t>
      </w:r>
      <w:r w:rsidRPr="00632FB2">
        <w:rPr>
          <w:lang w:val="en-GB"/>
        </w:rPr>
        <w:t xml:space="preserve">ugles and what they were used </w:t>
      </w:r>
      <w:r w:rsidR="004F1DC0" w:rsidRPr="00632FB2">
        <w:rPr>
          <w:lang w:val="en-GB"/>
        </w:rPr>
        <w:t>for,</w:t>
      </w:r>
      <w:r w:rsidR="00C76644" w:rsidRPr="00632FB2">
        <w:rPr>
          <w:lang w:val="en-GB"/>
        </w:rPr>
        <w:t xml:space="preserve"> </w:t>
      </w:r>
      <w:r w:rsidRPr="00632FB2">
        <w:rPr>
          <w:lang w:val="en-GB"/>
        </w:rPr>
        <w:t xml:space="preserve">the </w:t>
      </w:r>
      <w:r w:rsidR="00C76644" w:rsidRPr="00632FB2">
        <w:rPr>
          <w:lang w:val="en-GB"/>
        </w:rPr>
        <w:t>piece</w:t>
      </w:r>
      <w:r w:rsidRPr="00632FB2">
        <w:rPr>
          <w:lang w:val="en-GB"/>
        </w:rPr>
        <w:t xml:space="preserve"> will be used</w:t>
      </w:r>
      <w:r w:rsidR="00C76644" w:rsidRPr="00632FB2">
        <w:rPr>
          <w:lang w:val="en-GB"/>
        </w:rPr>
        <w:t xml:space="preserve"> as a</w:t>
      </w:r>
      <w:r w:rsidR="00E6553F" w:rsidRPr="00632FB2">
        <w:rPr>
          <w:lang w:val="en-GB"/>
        </w:rPr>
        <w:t xml:space="preserve">  “blank canvas” to explain to others who </w:t>
      </w:r>
      <w:r w:rsidRPr="00632FB2">
        <w:rPr>
          <w:lang w:val="en-GB"/>
        </w:rPr>
        <w:t xml:space="preserve">equally </w:t>
      </w:r>
      <w:r w:rsidR="00E6553F" w:rsidRPr="00632FB2">
        <w:rPr>
          <w:lang w:val="en-GB"/>
        </w:rPr>
        <w:t>may not</w:t>
      </w:r>
      <w:r w:rsidRPr="00632FB2">
        <w:rPr>
          <w:lang w:val="en-GB"/>
        </w:rPr>
        <w:t xml:space="preserve"> know much about the instrument and its heritage</w:t>
      </w:r>
      <w:r w:rsidR="00E6553F" w:rsidRPr="00632FB2">
        <w:rPr>
          <w:lang w:val="en-GB"/>
        </w:rPr>
        <w:t xml:space="preserve">. Therefore </w:t>
      </w:r>
      <w:r w:rsidR="004F1DC0" w:rsidRPr="00632FB2">
        <w:rPr>
          <w:lang w:val="en-GB"/>
        </w:rPr>
        <w:t>gaining</w:t>
      </w:r>
      <w:r w:rsidRPr="00632FB2">
        <w:rPr>
          <w:lang w:val="en-GB"/>
        </w:rPr>
        <w:t xml:space="preserve"> more knowledge</w:t>
      </w:r>
      <w:r w:rsidR="00E6553F" w:rsidRPr="00632FB2">
        <w:rPr>
          <w:lang w:val="en-GB"/>
        </w:rPr>
        <w:t xml:space="preserve"> about the Bugle throughout the recording and interviewing </w:t>
      </w:r>
      <w:r w:rsidR="00527B05" w:rsidRPr="00632FB2">
        <w:rPr>
          <w:lang w:val="en-GB"/>
        </w:rPr>
        <w:t>process.</w:t>
      </w:r>
    </w:p>
    <w:p w14:paraId="206EC76E" w14:textId="77777777" w:rsidR="00E6553F" w:rsidRPr="00632FB2" w:rsidRDefault="00E6553F">
      <w:pPr>
        <w:rPr>
          <w:lang w:val="en-GB"/>
        </w:rPr>
      </w:pPr>
    </w:p>
    <w:p w14:paraId="54E578F0" w14:textId="6D425F70" w:rsidR="001C4BBA" w:rsidRPr="00632FB2" w:rsidRDefault="00B93D43">
      <w:pPr>
        <w:rPr>
          <w:lang w:val="en-GB"/>
        </w:rPr>
      </w:pPr>
      <w:r w:rsidRPr="00632FB2">
        <w:rPr>
          <w:lang w:val="en-GB"/>
        </w:rPr>
        <w:t xml:space="preserve">It has been </w:t>
      </w:r>
      <w:r w:rsidR="00E6553F" w:rsidRPr="00632FB2">
        <w:rPr>
          <w:lang w:val="en-GB"/>
        </w:rPr>
        <w:t xml:space="preserve">decided to play </w:t>
      </w:r>
      <w:r w:rsidRPr="00632FB2">
        <w:rPr>
          <w:lang w:val="en-GB"/>
        </w:rPr>
        <w:t xml:space="preserve">the </w:t>
      </w:r>
      <w:r w:rsidR="00E6553F" w:rsidRPr="00632FB2">
        <w:rPr>
          <w:lang w:val="en-GB"/>
        </w:rPr>
        <w:t xml:space="preserve">documentary on radio stations </w:t>
      </w:r>
      <w:r w:rsidRPr="00632FB2">
        <w:rPr>
          <w:lang w:val="en-GB"/>
        </w:rPr>
        <w:t>for example</w:t>
      </w:r>
      <w:r w:rsidR="00E6553F" w:rsidRPr="00632FB2">
        <w:rPr>
          <w:lang w:val="en-GB"/>
        </w:rPr>
        <w:t xml:space="preserve"> </w:t>
      </w:r>
      <w:r w:rsidR="00E21237">
        <w:rPr>
          <w:lang w:val="en-GB"/>
        </w:rPr>
        <w:t xml:space="preserve">Lincoln City </w:t>
      </w:r>
      <w:r w:rsidR="00C66412">
        <w:rPr>
          <w:lang w:val="en-GB"/>
        </w:rPr>
        <w:t>Radio, which</w:t>
      </w:r>
      <w:r w:rsidR="00E6553F" w:rsidRPr="00632FB2">
        <w:rPr>
          <w:lang w:val="en-GB"/>
        </w:rPr>
        <w:t xml:space="preserve"> targets people of all ages </w:t>
      </w:r>
      <w:r w:rsidR="007D1455" w:rsidRPr="00632FB2">
        <w:rPr>
          <w:lang w:val="en-GB"/>
        </w:rPr>
        <w:t xml:space="preserve">including an older age group who may have </w:t>
      </w:r>
      <w:r w:rsidR="00527B05" w:rsidRPr="00632FB2">
        <w:rPr>
          <w:lang w:val="en-GB"/>
        </w:rPr>
        <w:t>experience</w:t>
      </w:r>
      <w:r w:rsidR="00E82F61" w:rsidRPr="00632FB2">
        <w:rPr>
          <w:lang w:val="en-GB"/>
        </w:rPr>
        <w:t xml:space="preserve"> or </w:t>
      </w:r>
      <w:r w:rsidR="007D1455" w:rsidRPr="00632FB2">
        <w:rPr>
          <w:lang w:val="en-GB"/>
        </w:rPr>
        <w:t>know of the Bugle instrument</w:t>
      </w:r>
      <w:r w:rsidR="00E82F61" w:rsidRPr="00632FB2">
        <w:rPr>
          <w:lang w:val="en-GB"/>
        </w:rPr>
        <w:t xml:space="preserve">. </w:t>
      </w:r>
      <w:r w:rsidR="00FE1EF2" w:rsidRPr="00632FB2">
        <w:rPr>
          <w:lang w:val="en-GB"/>
        </w:rPr>
        <w:t>I</w:t>
      </w:r>
      <w:r w:rsidR="00E82F61" w:rsidRPr="00632FB2">
        <w:rPr>
          <w:lang w:val="en-GB"/>
        </w:rPr>
        <w:t>t is</w:t>
      </w:r>
      <w:r w:rsidR="00FE1EF2" w:rsidRPr="00632FB2">
        <w:rPr>
          <w:lang w:val="en-GB"/>
        </w:rPr>
        <w:t xml:space="preserve"> intend</w:t>
      </w:r>
      <w:r w:rsidR="00E82F61" w:rsidRPr="00632FB2">
        <w:rPr>
          <w:lang w:val="en-GB"/>
        </w:rPr>
        <w:t>ing</w:t>
      </w:r>
      <w:r w:rsidR="00FE1EF2" w:rsidRPr="00632FB2">
        <w:rPr>
          <w:lang w:val="en-GB"/>
        </w:rPr>
        <w:t xml:space="preserve"> for the piece to bring back fond memories to those who have knowledge of the </w:t>
      </w:r>
      <w:r w:rsidR="00527B05" w:rsidRPr="00632FB2">
        <w:rPr>
          <w:lang w:val="en-GB"/>
        </w:rPr>
        <w:t>instrument</w:t>
      </w:r>
      <w:r w:rsidR="00FE1EF2" w:rsidRPr="00632FB2">
        <w:rPr>
          <w:lang w:val="en-GB"/>
        </w:rPr>
        <w:t xml:space="preserve"> but also be an informative</w:t>
      </w:r>
      <w:r w:rsidR="00E82F61" w:rsidRPr="00632FB2">
        <w:rPr>
          <w:lang w:val="en-GB"/>
        </w:rPr>
        <w:t xml:space="preserve"> as well as entertaining piece of reporting. </w:t>
      </w:r>
      <w:r w:rsidR="00E82F61" w:rsidRPr="00632FB2">
        <w:rPr>
          <w:lang w:val="en-GB"/>
        </w:rPr>
        <w:lastRenderedPageBreak/>
        <w:t>It is hoped to achieve</w:t>
      </w:r>
      <w:r w:rsidR="00FE1EF2" w:rsidRPr="00632FB2">
        <w:rPr>
          <w:lang w:val="en-GB"/>
        </w:rPr>
        <w:t xml:space="preserve"> the same effect to</w:t>
      </w:r>
      <w:r w:rsidR="007D1455" w:rsidRPr="00632FB2">
        <w:rPr>
          <w:lang w:val="en-GB"/>
        </w:rPr>
        <w:t xml:space="preserve"> students and young adults </w:t>
      </w:r>
      <w:r w:rsidR="00FE1EF2" w:rsidRPr="00632FB2">
        <w:rPr>
          <w:lang w:val="en-GB"/>
        </w:rPr>
        <w:t>(who will also listen to the station)</w:t>
      </w:r>
      <w:r w:rsidR="007D1455" w:rsidRPr="00632FB2">
        <w:rPr>
          <w:lang w:val="en-GB"/>
        </w:rPr>
        <w:t xml:space="preserve"> who </w:t>
      </w:r>
      <w:r w:rsidR="00E82F61" w:rsidRPr="00632FB2">
        <w:rPr>
          <w:lang w:val="en-GB"/>
        </w:rPr>
        <w:t xml:space="preserve">alternatively </w:t>
      </w:r>
      <w:r w:rsidR="007D1455" w:rsidRPr="00632FB2">
        <w:rPr>
          <w:lang w:val="en-GB"/>
        </w:rPr>
        <w:t>ma</w:t>
      </w:r>
      <w:r w:rsidR="00E82F61" w:rsidRPr="00632FB2">
        <w:rPr>
          <w:lang w:val="en-GB"/>
        </w:rPr>
        <w:t>y not know about the instrument. They will learn more about the Bugle by listening to the</w:t>
      </w:r>
      <w:r w:rsidR="00FE1EF2" w:rsidRPr="00632FB2">
        <w:rPr>
          <w:lang w:val="en-GB"/>
        </w:rPr>
        <w:t xml:space="preserve"> documentary </w:t>
      </w:r>
      <w:r w:rsidR="00E82F61" w:rsidRPr="00632FB2">
        <w:rPr>
          <w:lang w:val="en-GB"/>
        </w:rPr>
        <w:t>and hopefully find</w:t>
      </w:r>
      <w:r w:rsidR="00FE1EF2" w:rsidRPr="00632FB2">
        <w:rPr>
          <w:lang w:val="en-GB"/>
        </w:rPr>
        <w:t xml:space="preserve"> the piece entertaining.</w:t>
      </w:r>
      <w:r w:rsidR="001C4BBA" w:rsidRPr="00632FB2">
        <w:rPr>
          <w:lang w:val="en-GB"/>
        </w:rPr>
        <w:t xml:space="preserve"> An alternative reason for se</w:t>
      </w:r>
      <w:r w:rsidR="00E82F61" w:rsidRPr="00632FB2">
        <w:rPr>
          <w:lang w:val="en-GB"/>
        </w:rPr>
        <w:t xml:space="preserve">lecting Lincs FM to showcase the </w:t>
      </w:r>
      <w:r w:rsidR="001C4BBA" w:rsidRPr="00632FB2">
        <w:rPr>
          <w:lang w:val="en-GB"/>
        </w:rPr>
        <w:t>d</w:t>
      </w:r>
      <w:r w:rsidR="00E82F61" w:rsidRPr="00632FB2">
        <w:rPr>
          <w:lang w:val="en-GB"/>
        </w:rPr>
        <w:t xml:space="preserve">ocumentary is for it to be </w:t>
      </w:r>
      <w:r w:rsidR="001C4BBA" w:rsidRPr="00632FB2">
        <w:rPr>
          <w:lang w:val="en-GB"/>
        </w:rPr>
        <w:t xml:space="preserve">listened </w:t>
      </w:r>
      <w:r w:rsidR="00E82F61" w:rsidRPr="00632FB2">
        <w:rPr>
          <w:lang w:val="en-GB"/>
        </w:rPr>
        <w:t>by</w:t>
      </w:r>
      <w:r w:rsidR="001C4BBA" w:rsidRPr="00632FB2">
        <w:rPr>
          <w:lang w:val="en-GB"/>
        </w:rPr>
        <w:t xml:space="preserve"> a wide</w:t>
      </w:r>
      <w:r w:rsidR="00E82F61" w:rsidRPr="00632FB2">
        <w:rPr>
          <w:lang w:val="en-GB"/>
        </w:rPr>
        <w:t>r</w:t>
      </w:r>
      <w:r w:rsidR="001C4BBA" w:rsidRPr="00632FB2">
        <w:rPr>
          <w:lang w:val="en-GB"/>
        </w:rPr>
        <w:t xml:space="preserve"> </w:t>
      </w:r>
      <w:r w:rsidR="00E82F61" w:rsidRPr="00632FB2">
        <w:rPr>
          <w:lang w:val="en-GB"/>
        </w:rPr>
        <w:t>audience</w:t>
      </w:r>
      <w:r w:rsidR="001C4BBA" w:rsidRPr="00632FB2">
        <w:rPr>
          <w:lang w:val="en-GB"/>
        </w:rPr>
        <w:t xml:space="preserve"> across Lincolnshire and Newark/Nott</w:t>
      </w:r>
      <w:r w:rsidR="00E82F61" w:rsidRPr="00632FB2">
        <w:rPr>
          <w:lang w:val="en-GB"/>
        </w:rPr>
        <w:t xml:space="preserve">inghamshire therefore it is </w:t>
      </w:r>
      <w:r w:rsidR="001C4BBA" w:rsidRPr="00632FB2">
        <w:rPr>
          <w:lang w:val="en-GB"/>
        </w:rPr>
        <w:t>likely tha</w:t>
      </w:r>
      <w:r w:rsidR="00E82F61" w:rsidRPr="00632FB2">
        <w:rPr>
          <w:lang w:val="en-GB"/>
        </w:rPr>
        <w:t xml:space="preserve">t more people will listen to the sound </w:t>
      </w:r>
      <w:r w:rsidR="001C4BBA" w:rsidRPr="00632FB2">
        <w:rPr>
          <w:lang w:val="en-GB"/>
        </w:rPr>
        <w:t>piece.</w:t>
      </w:r>
    </w:p>
    <w:p w14:paraId="557618FF" w14:textId="77777777" w:rsidR="001C4BBA" w:rsidRDefault="001C4BBA">
      <w:pPr>
        <w:rPr>
          <w:lang w:val="en-GB"/>
        </w:rPr>
      </w:pPr>
    </w:p>
    <w:p w14:paraId="5F099C79" w14:textId="551BB61B" w:rsidR="00E21237" w:rsidRDefault="00E21237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After consideration, it was decided that the documentary was be </w:t>
      </w:r>
      <w:r w:rsidR="00C66412">
        <w:rPr>
          <w:color w:val="FF0000"/>
          <w:lang w:val="en-GB"/>
        </w:rPr>
        <w:t>targeted</w:t>
      </w:r>
      <w:r>
        <w:rPr>
          <w:color w:val="FF0000"/>
          <w:lang w:val="en-GB"/>
        </w:rPr>
        <w:t xml:space="preserve"> to an older age group who have a greater knowledge or </w:t>
      </w:r>
      <w:r w:rsidR="00C66412">
        <w:rPr>
          <w:color w:val="FF0000"/>
          <w:lang w:val="en-GB"/>
        </w:rPr>
        <w:t>experience</w:t>
      </w:r>
      <w:r>
        <w:rPr>
          <w:color w:val="FF0000"/>
          <w:lang w:val="en-GB"/>
        </w:rPr>
        <w:t xml:space="preserve"> with the Bugle instrument.  It may be possible to continue to target a younger age group however the </w:t>
      </w:r>
      <w:r w:rsidR="00C66412">
        <w:rPr>
          <w:color w:val="FF0000"/>
          <w:lang w:val="en-GB"/>
        </w:rPr>
        <w:t>likelihood</w:t>
      </w:r>
      <w:r>
        <w:rPr>
          <w:color w:val="FF0000"/>
          <w:lang w:val="en-GB"/>
        </w:rPr>
        <w:t xml:space="preserve"> of this audience being able to relate to the piece is slim. The content can reach an audience in the same </w:t>
      </w:r>
      <w:r w:rsidR="008A528E">
        <w:rPr>
          <w:color w:val="FF0000"/>
          <w:lang w:val="en-GB"/>
        </w:rPr>
        <w:t xml:space="preserve">geographical area by being played on BBC Radio Lincolnshire. This station has a large amount of war themed dramas and documentary </w:t>
      </w:r>
      <w:r w:rsidR="00C66412">
        <w:rPr>
          <w:color w:val="FF0000"/>
          <w:lang w:val="en-GB"/>
        </w:rPr>
        <w:t>therefore</w:t>
      </w:r>
      <w:r w:rsidR="008A528E">
        <w:rPr>
          <w:color w:val="FF0000"/>
          <w:lang w:val="en-GB"/>
        </w:rPr>
        <w:t xml:space="preserve"> I think “The Background of the Bugle” will fit in perfectly </w:t>
      </w:r>
      <w:r w:rsidR="00C66412">
        <w:rPr>
          <w:color w:val="FF0000"/>
          <w:lang w:val="en-GB"/>
        </w:rPr>
        <w:t>among</w:t>
      </w:r>
      <w:r w:rsidR="008A528E">
        <w:rPr>
          <w:color w:val="FF0000"/>
          <w:lang w:val="en-GB"/>
        </w:rPr>
        <w:t xml:space="preserve"> this. It is also at a </w:t>
      </w:r>
      <w:r w:rsidR="00C66412">
        <w:rPr>
          <w:color w:val="FF0000"/>
          <w:lang w:val="en-GB"/>
        </w:rPr>
        <w:t>convenient</w:t>
      </w:r>
      <w:r w:rsidR="008A528E">
        <w:rPr>
          <w:color w:val="FF0000"/>
          <w:lang w:val="en-GB"/>
        </w:rPr>
        <w:t xml:space="preserve"> time for this documentary in produced as </w:t>
      </w:r>
      <w:r w:rsidR="00C66412">
        <w:rPr>
          <w:color w:val="FF0000"/>
          <w:lang w:val="en-GB"/>
        </w:rPr>
        <w:t>it will</w:t>
      </w:r>
      <w:r w:rsidR="008A528E">
        <w:rPr>
          <w:color w:val="FF0000"/>
          <w:lang w:val="en-GB"/>
        </w:rPr>
        <w:t xml:space="preserve"> be complete around the same time as the VE day celebrations and as the piece is focused on how </w:t>
      </w:r>
      <w:r w:rsidR="00C66412">
        <w:rPr>
          <w:color w:val="FF0000"/>
          <w:lang w:val="en-GB"/>
        </w:rPr>
        <w:t>solders</w:t>
      </w:r>
      <w:r w:rsidR="008A528E">
        <w:rPr>
          <w:color w:val="FF0000"/>
          <w:lang w:val="en-GB"/>
        </w:rPr>
        <w:t xml:space="preserve"> reacted to Bugle calls in battle I think this ties in effectively with this.</w:t>
      </w:r>
    </w:p>
    <w:p w14:paraId="0EC4BE5A" w14:textId="77777777" w:rsidR="00E21237" w:rsidRDefault="00E21237">
      <w:pPr>
        <w:rPr>
          <w:color w:val="FF0000"/>
          <w:lang w:val="en-GB"/>
        </w:rPr>
      </w:pPr>
    </w:p>
    <w:p w14:paraId="741C6922" w14:textId="77777777" w:rsidR="00E21237" w:rsidRPr="00E21237" w:rsidRDefault="00E21237">
      <w:pPr>
        <w:rPr>
          <w:color w:val="FF0000"/>
          <w:lang w:val="en-GB"/>
        </w:rPr>
      </w:pPr>
    </w:p>
    <w:p w14:paraId="2EA9DBBC" w14:textId="77777777" w:rsidR="001C4BBA" w:rsidRPr="00632FB2" w:rsidRDefault="001C4BBA">
      <w:pPr>
        <w:rPr>
          <w:b/>
          <w:i/>
          <w:u w:val="dotted"/>
          <w:lang w:val="en-GB"/>
        </w:rPr>
      </w:pPr>
      <w:r w:rsidRPr="00632FB2">
        <w:rPr>
          <w:b/>
          <w:i/>
          <w:u w:val="dotted"/>
          <w:lang w:val="en-GB"/>
        </w:rPr>
        <w:t>Content</w:t>
      </w:r>
    </w:p>
    <w:p w14:paraId="455F97C2" w14:textId="77777777" w:rsidR="001C4BBA" w:rsidRPr="00632FB2" w:rsidRDefault="001C4BBA">
      <w:pPr>
        <w:rPr>
          <w:u w:val="dotted"/>
          <w:lang w:val="en-GB"/>
        </w:rPr>
      </w:pPr>
    </w:p>
    <w:p w14:paraId="66B8F687" w14:textId="2C3E6702" w:rsidR="00E6341C" w:rsidRPr="00632FB2" w:rsidRDefault="001C4BBA">
      <w:pPr>
        <w:rPr>
          <w:lang w:val="en-GB"/>
        </w:rPr>
      </w:pPr>
      <w:r w:rsidRPr="00632FB2">
        <w:rPr>
          <w:lang w:val="en-GB"/>
        </w:rPr>
        <w:t xml:space="preserve">Similar to previous sounds projects </w:t>
      </w:r>
      <w:r w:rsidR="00527B05" w:rsidRPr="00632FB2">
        <w:rPr>
          <w:lang w:val="en-GB"/>
        </w:rPr>
        <w:t xml:space="preserve">I </w:t>
      </w:r>
      <w:r w:rsidR="00A44C78">
        <w:rPr>
          <w:lang w:val="en-GB"/>
        </w:rPr>
        <w:t xml:space="preserve">have </w:t>
      </w:r>
      <w:r w:rsidR="00E82F61" w:rsidRPr="00632FB2">
        <w:rPr>
          <w:lang w:val="en-GB"/>
        </w:rPr>
        <w:t>been creating</w:t>
      </w:r>
      <w:r w:rsidRPr="00632FB2">
        <w:rPr>
          <w:lang w:val="en-GB"/>
        </w:rPr>
        <w:t xml:space="preserve">, </w:t>
      </w:r>
      <w:r w:rsidR="00693471" w:rsidRPr="00632FB2">
        <w:rPr>
          <w:lang w:val="en-GB"/>
        </w:rPr>
        <w:t>it</w:t>
      </w:r>
      <w:r w:rsidR="00E82F61" w:rsidRPr="00632FB2">
        <w:rPr>
          <w:lang w:val="en-GB"/>
        </w:rPr>
        <w:t xml:space="preserve"> is</w:t>
      </w:r>
      <w:r w:rsidRPr="00632FB2">
        <w:rPr>
          <w:lang w:val="en-GB"/>
        </w:rPr>
        <w:t xml:space="preserve"> intend</w:t>
      </w:r>
      <w:r w:rsidR="00E82F61" w:rsidRPr="00632FB2">
        <w:rPr>
          <w:lang w:val="en-GB"/>
        </w:rPr>
        <w:t>ed</w:t>
      </w:r>
      <w:r w:rsidR="00A44C78">
        <w:rPr>
          <w:lang w:val="en-GB"/>
        </w:rPr>
        <w:t xml:space="preserve"> to arrange the </w:t>
      </w:r>
      <w:r w:rsidRPr="00632FB2">
        <w:rPr>
          <w:lang w:val="en-GB"/>
        </w:rPr>
        <w:t xml:space="preserve">documentary in </w:t>
      </w:r>
      <w:r w:rsidR="00395837" w:rsidRPr="00632FB2">
        <w:rPr>
          <w:lang w:val="en-GB"/>
        </w:rPr>
        <w:t xml:space="preserve">narrative </w:t>
      </w:r>
      <w:r w:rsidRPr="00632FB2">
        <w:rPr>
          <w:lang w:val="en-GB"/>
        </w:rPr>
        <w:t>style format.</w:t>
      </w:r>
      <w:r w:rsidR="00E82F61" w:rsidRPr="00632FB2">
        <w:rPr>
          <w:lang w:val="en-GB"/>
        </w:rPr>
        <w:t xml:space="preserve"> This will begin with</w:t>
      </w:r>
      <w:r w:rsidR="00395837" w:rsidRPr="00632FB2">
        <w:rPr>
          <w:lang w:val="en-GB"/>
        </w:rPr>
        <w:t xml:space="preserve"> </w:t>
      </w:r>
      <w:r w:rsidR="00527B05" w:rsidRPr="00632FB2">
        <w:rPr>
          <w:lang w:val="en-GB"/>
        </w:rPr>
        <w:t>introducing</w:t>
      </w:r>
      <w:r w:rsidR="00395837" w:rsidRPr="00632FB2">
        <w:rPr>
          <w:lang w:val="en-GB"/>
        </w:rPr>
        <w:t xml:space="preserve"> the documentary and </w:t>
      </w:r>
      <w:r w:rsidR="00A44C78">
        <w:rPr>
          <w:lang w:val="en-GB"/>
        </w:rPr>
        <w:t>its contents</w:t>
      </w:r>
      <w:r w:rsidR="00395837" w:rsidRPr="00632FB2">
        <w:rPr>
          <w:lang w:val="en-GB"/>
        </w:rPr>
        <w:t>, what will be happening in the next 12-15 minutes of the documentary and explaining more about the Bugle to people who may not</w:t>
      </w:r>
      <w:r w:rsidR="00A44C78">
        <w:rPr>
          <w:lang w:val="en-GB"/>
        </w:rPr>
        <w:t xml:space="preserve"> be familiar with</w:t>
      </w:r>
      <w:r w:rsidR="00395837" w:rsidRPr="00632FB2">
        <w:rPr>
          <w:lang w:val="en-GB"/>
        </w:rPr>
        <w:t xml:space="preserve"> it.</w:t>
      </w:r>
      <w:r w:rsidR="00A44C78">
        <w:rPr>
          <w:lang w:val="en-GB"/>
        </w:rPr>
        <w:t xml:space="preserve"> The intention was</w:t>
      </w:r>
      <w:r w:rsidR="00ED5A23" w:rsidRPr="00632FB2">
        <w:rPr>
          <w:lang w:val="en-GB"/>
        </w:rPr>
        <w:t xml:space="preserve"> to use my </w:t>
      </w:r>
      <w:r w:rsidR="00527B05" w:rsidRPr="00632FB2">
        <w:rPr>
          <w:lang w:val="en-GB"/>
        </w:rPr>
        <w:t>own-recorded</w:t>
      </w:r>
      <w:r w:rsidR="00ED5A23" w:rsidRPr="00632FB2">
        <w:rPr>
          <w:lang w:val="en-GB"/>
        </w:rPr>
        <w:t xml:space="preserve"> music in the piece by recording Buglers playing the instrument. I will include this </w:t>
      </w:r>
      <w:r w:rsidR="00E82F61" w:rsidRPr="00632FB2">
        <w:rPr>
          <w:lang w:val="en-GB"/>
        </w:rPr>
        <w:t>alongside the</w:t>
      </w:r>
      <w:r w:rsidR="00ED5A23" w:rsidRPr="00632FB2">
        <w:rPr>
          <w:lang w:val="en-GB"/>
        </w:rPr>
        <w:t xml:space="preserve"> introduction as well as </w:t>
      </w:r>
      <w:r w:rsidR="002D1B3A" w:rsidRPr="00632FB2">
        <w:rPr>
          <w:lang w:val="en-GB"/>
        </w:rPr>
        <w:t>background music for the interviews to break up</w:t>
      </w:r>
      <w:r w:rsidR="00ED5A23" w:rsidRPr="00632FB2">
        <w:rPr>
          <w:lang w:val="en-GB"/>
        </w:rPr>
        <w:t xml:space="preserve"> long</w:t>
      </w:r>
      <w:r w:rsidR="002D1B3A" w:rsidRPr="00632FB2">
        <w:rPr>
          <w:lang w:val="en-GB"/>
        </w:rPr>
        <w:t>er</w:t>
      </w:r>
      <w:r w:rsidR="00ED5A23" w:rsidRPr="00632FB2">
        <w:rPr>
          <w:lang w:val="en-GB"/>
        </w:rPr>
        <w:t xml:space="preserve"> sections. The piece will then flow into severa</w:t>
      </w:r>
      <w:r w:rsidR="002D1B3A" w:rsidRPr="00632FB2">
        <w:rPr>
          <w:lang w:val="en-GB"/>
        </w:rPr>
        <w:t>l interviews rotating between</w:t>
      </w:r>
      <w:r w:rsidR="00ED5A23" w:rsidRPr="00632FB2">
        <w:rPr>
          <w:lang w:val="en-GB"/>
        </w:rPr>
        <w:t xml:space="preserve"> three main interviewees (Amie, Chris and Alan) discussing the importance of the Bugle. Additio</w:t>
      </w:r>
      <w:r w:rsidR="002D1B3A" w:rsidRPr="00632FB2">
        <w:rPr>
          <w:lang w:val="en-GB"/>
        </w:rPr>
        <w:t>nally for listeners to feel</w:t>
      </w:r>
      <w:r w:rsidR="00ED5A23" w:rsidRPr="00632FB2">
        <w:rPr>
          <w:lang w:val="en-GB"/>
        </w:rPr>
        <w:t xml:space="preserve"> they have gained a “behind the scenes” access to Call up the Men, </w:t>
      </w:r>
      <w:r w:rsidR="00A44C78">
        <w:rPr>
          <w:lang w:val="en-GB"/>
        </w:rPr>
        <w:t xml:space="preserve">other </w:t>
      </w:r>
      <w:r w:rsidR="002D1B3A" w:rsidRPr="00632FB2">
        <w:rPr>
          <w:lang w:val="en-GB"/>
        </w:rPr>
        <w:t>snippets of the</w:t>
      </w:r>
      <w:r w:rsidR="00ED5A23" w:rsidRPr="00632FB2">
        <w:rPr>
          <w:lang w:val="en-GB"/>
        </w:rPr>
        <w:t xml:space="preserve"> making of the Sound </w:t>
      </w:r>
      <w:r w:rsidR="002D1B3A" w:rsidRPr="00632FB2">
        <w:rPr>
          <w:lang w:val="en-GB"/>
        </w:rPr>
        <w:t xml:space="preserve">Instillation will be played. </w:t>
      </w:r>
      <w:r w:rsidR="00ED5A23" w:rsidRPr="00632FB2">
        <w:rPr>
          <w:lang w:val="en-GB"/>
        </w:rPr>
        <w:t xml:space="preserve">This will </w:t>
      </w:r>
      <w:r w:rsidR="002D1B3A" w:rsidRPr="00632FB2">
        <w:rPr>
          <w:lang w:val="en-GB"/>
        </w:rPr>
        <w:t>ensure the listeners feel</w:t>
      </w:r>
      <w:r w:rsidR="00ED5A23" w:rsidRPr="00632FB2">
        <w:rPr>
          <w:lang w:val="en-GB"/>
        </w:rPr>
        <w:t xml:space="preserve"> they have gained exclusive access </w:t>
      </w:r>
      <w:r w:rsidR="002D1B3A" w:rsidRPr="00632FB2">
        <w:rPr>
          <w:lang w:val="en-GB"/>
        </w:rPr>
        <w:t xml:space="preserve">that </w:t>
      </w:r>
      <w:r w:rsidR="00ED5A23" w:rsidRPr="00632FB2">
        <w:rPr>
          <w:lang w:val="en-GB"/>
        </w:rPr>
        <w:t xml:space="preserve">they </w:t>
      </w:r>
      <w:r w:rsidR="002D1B3A" w:rsidRPr="00632FB2">
        <w:rPr>
          <w:lang w:val="en-GB"/>
        </w:rPr>
        <w:t>may</w:t>
      </w:r>
      <w:r w:rsidR="00ED5A23" w:rsidRPr="00632FB2">
        <w:rPr>
          <w:lang w:val="en-GB"/>
        </w:rPr>
        <w:t xml:space="preserve"> not</w:t>
      </w:r>
      <w:r w:rsidR="002D1B3A" w:rsidRPr="00632FB2">
        <w:rPr>
          <w:lang w:val="en-GB"/>
        </w:rPr>
        <w:t xml:space="preserve"> have received</w:t>
      </w:r>
      <w:r w:rsidR="00ED5A23" w:rsidRPr="00632FB2">
        <w:rPr>
          <w:lang w:val="en-GB"/>
        </w:rPr>
        <w:t xml:space="preserve"> in any other Bugle </w:t>
      </w:r>
      <w:r w:rsidR="002D1B3A" w:rsidRPr="00632FB2">
        <w:rPr>
          <w:lang w:val="en-GB"/>
        </w:rPr>
        <w:t>broadcast</w:t>
      </w:r>
      <w:r w:rsidR="00ED5A23" w:rsidRPr="00632FB2">
        <w:rPr>
          <w:lang w:val="en-GB"/>
        </w:rPr>
        <w:t>.</w:t>
      </w:r>
      <w:r w:rsidR="002D1B3A" w:rsidRPr="00632FB2">
        <w:rPr>
          <w:lang w:val="en-GB"/>
        </w:rPr>
        <w:t xml:space="preserve"> The intention is to</w:t>
      </w:r>
      <w:r w:rsidR="00E03FBC" w:rsidRPr="00632FB2">
        <w:rPr>
          <w:lang w:val="en-GB"/>
        </w:rPr>
        <w:t xml:space="preserve"> contact Amie to gather the other interviewees contact details and to follow the crew when </w:t>
      </w:r>
      <w:r w:rsidR="002D1B3A" w:rsidRPr="00632FB2">
        <w:rPr>
          <w:lang w:val="en-GB"/>
        </w:rPr>
        <w:t xml:space="preserve">they are recording the piece. It is intended to </w:t>
      </w:r>
      <w:r w:rsidR="00E03FBC" w:rsidRPr="00632FB2">
        <w:rPr>
          <w:lang w:val="en-GB"/>
        </w:rPr>
        <w:t xml:space="preserve">include a section of </w:t>
      </w:r>
      <w:r w:rsidR="00527B05" w:rsidRPr="00632FB2">
        <w:rPr>
          <w:lang w:val="en-GB"/>
        </w:rPr>
        <w:t>a</w:t>
      </w:r>
      <w:r w:rsidR="002D1B3A" w:rsidRPr="00632FB2">
        <w:rPr>
          <w:lang w:val="en-GB"/>
        </w:rPr>
        <w:t xml:space="preserve">n </w:t>
      </w:r>
      <w:r w:rsidR="004F1DC0" w:rsidRPr="00632FB2">
        <w:rPr>
          <w:lang w:val="en-GB"/>
        </w:rPr>
        <w:t>individual</w:t>
      </w:r>
      <w:r w:rsidR="002D1B3A" w:rsidRPr="00632FB2">
        <w:rPr>
          <w:lang w:val="en-GB"/>
        </w:rPr>
        <w:t xml:space="preserve"> </w:t>
      </w:r>
      <w:r w:rsidR="00E03FBC" w:rsidRPr="00632FB2">
        <w:rPr>
          <w:lang w:val="en-GB"/>
        </w:rPr>
        <w:t xml:space="preserve">who is new to the Bugle, explaining the </w:t>
      </w:r>
      <w:r w:rsidR="00527B05" w:rsidRPr="00632FB2">
        <w:rPr>
          <w:lang w:val="en-GB"/>
        </w:rPr>
        <w:t>appearance</w:t>
      </w:r>
      <w:r w:rsidR="00E03FBC" w:rsidRPr="00632FB2">
        <w:rPr>
          <w:lang w:val="en-GB"/>
        </w:rPr>
        <w:t xml:space="preserve"> of the instrument to the audience so people gain </w:t>
      </w:r>
      <w:r w:rsidR="00527B05" w:rsidRPr="00632FB2">
        <w:rPr>
          <w:lang w:val="en-GB"/>
        </w:rPr>
        <w:t>an</w:t>
      </w:r>
      <w:r w:rsidR="00E03FBC" w:rsidRPr="00632FB2">
        <w:rPr>
          <w:lang w:val="en-GB"/>
        </w:rPr>
        <w:t xml:space="preserve"> </w:t>
      </w:r>
      <w:r w:rsidR="00F60F62" w:rsidRPr="00632FB2">
        <w:rPr>
          <w:lang w:val="en-GB"/>
        </w:rPr>
        <w:t>insight into ho</w:t>
      </w:r>
      <w:r w:rsidR="002D1B3A" w:rsidRPr="00632FB2">
        <w:rPr>
          <w:lang w:val="en-GB"/>
        </w:rPr>
        <w:t>w it looks.</w:t>
      </w:r>
      <w:r w:rsidR="00982100" w:rsidRPr="00632FB2">
        <w:rPr>
          <w:lang w:val="en-GB"/>
        </w:rPr>
        <w:t xml:space="preserve"> In contrast to this I would like to gather an interview with a Bugler who knows the instrument well and can play the instrument and explain more about it on a professional level.</w:t>
      </w:r>
    </w:p>
    <w:p w14:paraId="6E232A50" w14:textId="77777777" w:rsidR="00982100" w:rsidRPr="00632FB2" w:rsidRDefault="00982100">
      <w:pPr>
        <w:rPr>
          <w:lang w:val="en-GB"/>
        </w:rPr>
      </w:pPr>
    </w:p>
    <w:p w14:paraId="561B37B2" w14:textId="6D349296" w:rsidR="00982100" w:rsidRPr="00632FB2" w:rsidRDefault="00982100">
      <w:pPr>
        <w:rPr>
          <w:b/>
          <w:i/>
          <w:u w:val="dotted"/>
          <w:lang w:val="en-GB"/>
        </w:rPr>
      </w:pPr>
      <w:r w:rsidRPr="00632FB2">
        <w:rPr>
          <w:b/>
          <w:i/>
          <w:u w:val="dotted"/>
          <w:lang w:val="en-GB"/>
        </w:rPr>
        <w:t>Contacts</w:t>
      </w:r>
    </w:p>
    <w:p w14:paraId="14E8660D" w14:textId="77777777" w:rsidR="00982100" w:rsidRPr="00632FB2" w:rsidRDefault="00982100">
      <w:pPr>
        <w:rPr>
          <w:b/>
          <w:i/>
          <w:u w:val="dotted"/>
          <w:lang w:val="en-GB"/>
        </w:rPr>
      </w:pPr>
    </w:p>
    <w:p w14:paraId="329FC762" w14:textId="54F4A7E2" w:rsidR="00982100" w:rsidRPr="00714BD9" w:rsidRDefault="00B034B9">
      <w:pPr>
        <w:rPr>
          <w:lang w:val="en-GB"/>
        </w:rPr>
      </w:pPr>
      <w:r w:rsidRPr="00632FB2">
        <w:rPr>
          <w:lang w:val="en-GB"/>
        </w:rPr>
        <w:t xml:space="preserve">As previously mentioned, I will gather my contacts </w:t>
      </w:r>
      <w:r w:rsidR="00A44C78">
        <w:rPr>
          <w:lang w:val="en-GB"/>
        </w:rPr>
        <w:t xml:space="preserve">from the </w:t>
      </w:r>
      <w:r w:rsidRPr="00632FB2">
        <w:rPr>
          <w:lang w:val="en-GB"/>
        </w:rPr>
        <w:t>individuals Amie is working with to create Call up the Men. This is a fortunate situation, as I do not need to actively look</w:t>
      </w:r>
      <w:r w:rsidR="00A44C78">
        <w:rPr>
          <w:lang w:val="en-GB"/>
        </w:rPr>
        <w:t xml:space="preserve"> for people to be involved in the</w:t>
      </w:r>
      <w:r w:rsidRPr="00632FB2">
        <w:rPr>
          <w:lang w:val="en-GB"/>
        </w:rPr>
        <w:t xml:space="preserve"> documentary, as Amie will pass on their details to me. As they have already assisted </w:t>
      </w:r>
      <w:r w:rsidRPr="00714BD9">
        <w:rPr>
          <w:lang w:val="en-GB"/>
        </w:rPr>
        <w:t>Amie with her own piece, they will be more than likely be available to feature in my own documentary.</w:t>
      </w:r>
    </w:p>
    <w:p w14:paraId="79AD0E02" w14:textId="77777777" w:rsidR="006007AF" w:rsidRPr="00714BD9" w:rsidRDefault="006007AF">
      <w:pPr>
        <w:rPr>
          <w:b/>
          <w:i/>
          <w:u w:val="dotted"/>
          <w:lang w:val="en-GB"/>
        </w:rPr>
      </w:pPr>
    </w:p>
    <w:p w14:paraId="7EFF5B0F" w14:textId="06D1E11C" w:rsidR="006007AF" w:rsidRPr="00714BD9" w:rsidRDefault="00E07147">
      <w:pPr>
        <w:rPr>
          <w:b/>
          <w:i/>
          <w:u w:val="dotted"/>
          <w:lang w:val="en-GB"/>
        </w:rPr>
      </w:pPr>
      <w:r w:rsidRPr="00714BD9">
        <w:rPr>
          <w:b/>
          <w:i/>
          <w:u w:val="dotted"/>
          <w:lang w:val="en-GB"/>
        </w:rPr>
        <w:t>Research</w:t>
      </w:r>
    </w:p>
    <w:p w14:paraId="6179491E" w14:textId="77777777" w:rsidR="00E03FBC" w:rsidRPr="00714BD9" w:rsidRDefault="00E03FBC">
      <w:pPr>
        <w:rPr>
          <w:lang w:val="en-GB"/>
        </w:rPr>
      </w:pPr>
    </w:p>
    <w:p w14:paraId="099FC590" w14:textId="2C79FDC8" w:rsidR="00E07147" w:rsidRPr="00714BD9" w:rsidRDefault="00E07147">
      <w:pPr>
        <w:rPr>
          <w:lang w:val="en-GB"/>
        </w:rPr>
      </w:pPr>
      <w:r w:rsidRPr="00714BD9">
        <w:rPr>
          <w:lang w:val="en-GB"/>
        </w:rPr>
        <w:t xml:space="preserve">As I </w:t>
      </w:r>
      <w:r w:rsidR="00A44C78" w:rsidRPr="00714BD9">
        <w:rPr>
          <w:lang w:val="en-GB"/>
        </w:rPr>
        <w:t>have very little knowledge</w:t>
      </w:r>
      <w:r w:rsidRPr="00714BD9">
        <w:rPr>
          <w:lang w:val="en-GB"/>
        </w:rPr>
        <w:t xml:space="preserve"> about the Bugle, it is important to gather a significant amount of </w:t>
      </w:r>
      <w:r w:rsidR="00CC7FAB" w:rsidRPr="00714BD9">
        <w:rPr>
          <w:lang w:val="en-GB"/>
        </w:rPr>
        <w:t>research</w:t>
      </w:r>
      <w:r w:rsidR="00A44C78" w:rsidRPr="00714BD9">
        <w:rPr>
          <w:lang w:val="en-GB"/>
        </w:rPr>
        <w:t xml:space="preserve"> to be </w:t>
      </w:r>
      <w:r w:rsidRPr="00714BD9">
        <w:rPr>
          <w:lang w:val="en-GB"/>
        </w:rPr>
        <w:t>able to give an informative style to the piece.</w:t>
      </w:r>
      <w:r w:rsidR="00A44C78" w:rsidRPr="00714BD9">
        <w:rPr>
          <w:lang w:val="en-GB"/>
        </w:rPr>
        <w:t xml:space="preserve"> </w:t>
      </w:r>
      <w:r w:rsidRPr="00714BD9">
        <w:rPr>
          <w:lang w:val="en-GB"/>
        </w:rPr>
        <w:t>I plan to research the history of the Bugle and</w:t>
      </w:r>
      <w:r w:rsidR="00A44C78" w:rsidRPr="00714BD9">
        <w:rPr>
          <w:lang w:val="en-GB"/>
        </w:rPr>
        <w:t xml:space="preserve"> learn</w:t>
      </w:r>
      <w:r w:rsidRPr="00714BD9">
        <w:rPr>
          <w:lang w:val="en-GB"/>
        </w:rPr>
        <w:t xml:space="preserve"> more about the instrument </w:t>
      </w:r>
      <w:r w:rsidR="00CC7FAB" w:rsidRPr="00714BD9">
        <w:rPr>
          <w:lang w:val="en-GB"/>
        </w:rPr>
        <w:t>specifically</w:t>
      </w:r>
      <w:r w:rsidRPr="00714BD9">
        <w:rPr>
          <w:lang w:val="en-GB"/>
        </w:rPr>
        <w:t xml:space="preserve"> and the people who </w:t>
      </w:r>
      <w:r w:rsidR="00A44C78" w:rsidRPr="00714BD9">
        <w:rPr>
          <w:lang w:val="en-GB"/>
        </w:rPr>
        <w:t>play it</w:t>
      </w:r>
      <w:r w:rsidRPr="00714BD9">
        <w:rPr>
          <w:lang w:val="en-GB"/>
        </w:rPr>
        <w:t xml:space="preserve">.  At the present time, I have </w:t>
      </w:r>
      <w:r w:rsidR="00A44C78" w:rsidRPr="00714BD9">
        <w:rPr>
          <w:lang w:val="en-GB"/>
        </w:rPr>
        <w:t>researched</w:t>
      </w:r>
      <w:r w:rsidRPr="00714BD9">
        <w:rPr>
          <w:lang w:val="en-GB"/>
        </w:rPr>
        <w:t xml:space="preserve"> several websites discussing the instrument and its </w:t>
      </w:r>
      <w:r w:rsidR="00CC7FAB" w:rsidRPr="00714BD9">
        <w:rPr>
          <w:lang w:val="en-GB"/>
        </w:rPr>
        <w:t>importance;</w:t>
      </w:r>
      <w:r w:rsidRPr="00714BD9">
        <w:rPr>
          <w:lang w:val="en-GB"/>
        </w:rPr>
        <w:t xml:space="preserve"> I will look </w:t>
      </w:r>
      <w:r w:rsidR="00CC7FAB" w:rsidRPr="00714BD9">
        <w:rPr>
          <w:lang w:val="en-GB"/>
        </w:rPr>
        <w:t>further</w:t>
      </w:r>
      <w:r w:rsidRPr="00714BD9">
        <w:rPr>
          <w:lang w:val="en-GB"/>
        </w:rPr>
        <w:t xml:space="preserve"> into these sites to gain more of </w:t>
      </w:r>
      <w:r w:rsidR="00CC7FAB" w:rsidRPr="00714BD9">
        <w:rPr>
          <w:lang w:val="en-GB"/>
        </w:rPr>
        <w:t>an</w:t>
      </w:r>
      <w:r w:rsidRPr="00714BD9">
        <w:rPr>
          <w:lang w:val="en-GB"/>
        </w:rPr>
        <w:t xml:space="preserve"> insight into the topic</w:t>
      </w:r>
      <w:r w:rsidR="00E21237" w:rsidRPr="00714BD9">
        <w:rPr>
          <w:lang w:val="en-GB"/>
        </w:rPr>
        <w:t xml:space="preserve">. </w:t>
      </w:r>
      <w:r w:rsidR="00CC7FAB" w:rsidRPr="00714BD9">
        <w:rPr>
          <w:lang w:val="en-GB"/>
        </w:rPr>
        <w:t>There</w:t>
      </w:r>
      <w:r w:rsidRPr="00714BD9">
        <w:rPr>
          <w:lang w:val="en-GB"/>
        </w:rPr>
        <w:t xml:space="preserve"> is </w:t>
      </w:r>
      <w:r w:rsidR="00693471" w:rsidRPr="00714BD9">
        <w:rPr>
          <w:lang w:val="en-GB"/>
        </w:rPr>
        <w:t>significant</w:t>
      </w:r>
      <w:r w:rsidRPr="00714BD9">
        <w:rPr>
          <w:lang w:val="en-GB"/>
        </w:rPr>
        <w:t xml:space="preserve"> knowledge of the Bugle yet </w:t>
      </w:r>
      <w:r w:rsidR="00CC7FAB" w:rsidRPr="00714BD9">
        <w:rPr>
          <w:lang w:val="en-GB"/>
        </w:rPr>
        <w:t>admittedly</w:t>
      </w:r>
      <w:r w:rsidRPr="00714BD9">
        <w:rPr>
          <w:lang w:val="en-GB"/>
        </w:rPr>
        <w:t xml:space="preserve"> the sources are quite </w:t>
      </w:r>
      <w:r w:rsidR="00CC7FAB" w:rsidRPr="00714BD9">
        <w:rPr>
          <w:lang w:val="en-GB"/>
        </w:rPr>
        <w:t>limited</w:t>
      </w:r>
      <w:r w:rsidRPr="00714BD9">
        <w:rPr>
          <w:lang w:val="en-GB"/>
        </w:rPr>
        <w:t xml:space="preserve"> </w:t>
      </w:r>
      <w:r w:rsidR="00CC7FAB" w:rsidRPr="00714BD9">
        <w:rPr>
          <w:lang w:val="en-GB"/>
        </w:rPr>
        <w:t>therefore</w:t>
      </w:r>
      <w:r w:rsidRPr="00714BD9">
        <w:rPr>
          <w:lang w:val="en-GB"/>
        </w:rPr>
        <w:t xml:space="preserve"> a lot of the learning/researching </w:t>
      </w:r>
      <w:r w:rsidR="00B23ADB" w:rsidRPr="00714BD9">
        <w:rPr>
          <w:lang w:val="en-GB"/>
        </w:rPr>
        <w:t xml:space="preserve">will be discovered </w:t>
      </w:r>
      <w:r w:rsidR="00CC7FAB" w:rsidRPr="00714BD9">
        <w:rPr>
          <w:lang w:val="en-GB"/>
        </w:rPr>
        <w:t>throughout</w:t>
      </w:r>
      <w:r w:rsidR="00B23ADB" w:rsidRPr="00714BD9">
        <w:rPr>
          <w:lang w:val="en-GB"/>
        </w:rPr>
        <w:t xml:space="preserve"> the recording and interviewing process.</w:t>
      </w:r>
      <w:r w:rsidR="00D70848" w:rsidRPr="00714BD9">
        <w:rPr>
          <w:lang w:val="en-GB"/>
        </w:rPr>
        <w:t xml:space="preserve"> There is also no or little sound </w:t>
      </w:r>
      <w:r w:rsidR="00CC7FAB" w:rsidRPr="00714BD9">
        <w:rPr>
          <w:lang w:val="en-GB"/>
        </w:rPr>
        <w:t>documentary’s</w:t>
      </w:r>
      <w:r w:rsidR="00D70848" w:rsidRPr="00714BD9">
        <w:rPr>
          <w:lang w:val="en-GB"/>
        </w:rPr>
        <w:t xml:space="preserve"> on Bugles so I have little </w:t>
      </w:r>
      <w:r w:rsidR="00CC7FAB" w:rsidRPr="00714BD9">
        <w:rPr>
          <w:lang w:val="en-GB"/>
        </w:rPr>
        <w:t>inspiration</w:t>
      </w:r>
      <w:r w:rsidR="00D70848" w:rsidRPr="00714BD9">
        <w:rPr>
          <w:lang w:val="en-GB"/>
        </w:rPr>
        <w:t xml:space="preserve"> as to how to format and style </w:t>
      </w:r>
      <w:r w:rsidR="00A44C78" w:rsidRPr="00714BD9">
        <w:rPr>
          <w:lang w:val="en-GB"/>
        </w:rPr>
        <w:t>the</w:t>
      </w:r>
      <w:r w:rsidR="00D70848" w:rsidRPr="00714BD9">
        <w:rPr>
          <w:lang w:val="en-GB"/>
        </w:rPr>
        <w:t xml:space="preserve"> documentary, how</w:t>
      </w:r>
      <w:r w:rsidR="00A44C78" w:rsidRPr="00714BD9">
        <w:rPr>
          <w:lang w:val="en-GB"/>
        </w:rPr>
        <w:t>ever as I have the help of Amie</w:t>
      </w:r>
      <w:r w:rsidR="00D70848" w:rsidRPr="00714BD9">
        <w:rPr>
          <w:lang w:val="en-GB"/>
        </w:rPr>
        <w:t xml:space="preserve"> she is available to offer guidance if </w:t>
      </w:r>
      <w:r w:rsidR="00A44C78" w:rsidRPr="00714BD9">
        <w:rPr>
          <w:lang w:val="en-GB"/>
        </w:rPr>
        <w:t>required</w:t>
      </w:r>
      <w:r w:rsidR="00D70848" w:rsidRPr="00714BD9">
        <w:rPr>
          <w:lang w:val="en-GB"/>
        </w:rPr>
        <w:t>.</w:t>
      </w:r>
    </w:p>
    <w:p w14:paraId="5657CD70" w14:textId="77777777" w:rsidR="00D8356A" w:rsidRPr="00714BD9" w:rsidRDefault="00D8356A">
      <w:pPr>
        <w:rPr>
          <w:lang w:val="en-GB"/>
        </w:rPr>
      </w:pPr>
    </w:p>
    <w:p w14:paraId="01711E4E" w14:textId="6BA436ED" w:rsidR="00D8356A" w:rsidRPr="00714BD9" w:rsidRDefault="00D8356A">
      <w:pPr>
        <w:rPr>
          <w:b/>
          <w:i/>
          <w:u w:val="dotted"/>
          <w:lang w:val="en-GB"/>
        </w:rPr>
      </w:pPr>
      <w:r w:rsidRPr="00714BD9">
        <w:rPr>
          <w:b/>
          <w:i/>
          <w:u w:val="dotted"/>
          <w:lang w:val="en-GB"/>
        </w:rPr>
        <w:t>Timing</w:t>
      </w:r>
    </w:p>
    <w:p w14:paraId="15DC22D4" w14:textId="77777777" w:rsidR="00D8356A" w:rsidRPr="00714BD9" w:rsidRDefault="00D8356A">
      <w:pPr>
        <w:rPr>
          <w:b/>
          <w:i/>
          <w:u w:val="dotted"/>
          <w:lang w:val="en-GB"/>
        </w:rPr>
      </w:pPr>
    </w:p>
    <w:p w14:paraId="2318E5A7" w14:textId="4AEF79D8" w:rsidR="00D8356A" w:rsidRPr="00714BD9" w:rsidRDefault="00D8356A" w:rsidP="00D8356A">
      <w:pPr>
        <w:widowControl w:val="0"/>
        <w:autoSpaceDE w:val="0"/>
        <w:autoSpaceDN w:val="0"/>
        <w:adjustRightInd w:val="0"/>
        <w:spacing w:after="240"/>
        <w:rPr>
          <w:rFonts w:cs="Cambria"/>
          <w:lang w:val="en-GB"/>
        </w:rPr>
      </w:pPr>
      <w:r w:rsidRPr="00714BD9">
        <w:rPr>
          <w:rFonts w:cs="Cambria"/>
          <w:lang w:val="en-GB"/>
        </w:rPr>
        <w:t xml:space="preserve">Although I am working alone on this project, I plan to stick to a strict time schedule to </w:t>
      </w:r>
      <w:r w:rsidR="008055B7" w:rsidRPr="00714BD9">
        <w:rPr>
          <w:rFonts w:cs="Cambria"/>
          <w:lang w:val="en-GB"/>
        </w:rPr>
        <w:t>keep the project</w:t>
      </w:r>
      <w:r w:rsidRPr="00714BD9">
        <w:rPr>
          <w:rFonts w:cs="Cambria"/>
          <w:lang w:val="en-GB"/>
        </w:rPr>
        <w:t xml:space="preserve"> on t</w:t>
      </w:r>
      <w:r w:rsidR="008055B7" w:rsidRPr="00714BD9">
        <w:rPr>
          <w:rFonts w:cs="Cambria"/>
          <w:lang w:val="en-GB"/>
        </w:rPr>
        <w:t xml:space="preserve">rack. Deciding on a topic for the documentary, </w:t>
      </w:r>
      <w:r w:rsidRPr="00714BD9">
        <w:rPr>
          <w:rFonts w:cs="Cambria"/>
          <w:lang w:val="en-GB"/>
        </w:rPr>
        <w:t>getting to</w:t>
      </w:r>
      <w:r w:rsidR="008055B7" w:rsidRPr="00714BD9">
        <w:rPr>
          <w:rFonts w:cs="Cambria"/>
          <w:lang w:val="en-GB"/>
        </w:rPr>
        <w:t xml:space="preserve"> know the</w:t>
      </w:r>
      <w:r w:rsidRPr="00714BD9">
        <w:rPr>
          <w:rFonts w:cs="Cambria"/>
          <w:lang w:val="en-GB"/>
        </w:rPr>
        <w:t xml:space="preserve"> client and deciding a format for the piece has taken 4 weeks</w:t>
      </w:r>
      <w:r w:rsidR="008055B7" w:rsidRPr="00714BD9">
        <w:rPr>
          <w:rFonts w:cs="Cambria"/>
          <w:lang w:val="en-GB"/>
        </w:rPr>
        <w:t>. T</w:t>
      </w:r>
      <w:r w:rsidRPr="00714BD9">
        <w:rPr>
          <w:rFonts w:cs="Cambria"/>
          <w:lang w:val="en-GB"/>
        </w:rPr>
        <w:t>herefore I plan to contact m</w:t>
      </w:r>
      <w:r w:rsidR="008055B7" w:rsidRPr="00714BD9">
        <w:rPr>
          <w:rFonts w:cs="Cambria"/>
          <w:lang w:val="en-GB"/>
        </w:rPr>
        <w:t>y interviewees and record all the</w:t>
      </w:r>
      <w:r w:rsidRPr="00714BD9">
        <w:rPr>
          <w:rFonts w:cs="Cambria"/>
          <w:lang w:val="en-GB"/>
        </w:rPr>
        <w:t xml:space="preserve"> audio over the space of 3 weeks, allowing 5 weeks of editing, making final adjustments </w:t>
      </w:r>
      <w:r w:rsidR="008055B7" w:rsidRPr="00714BD9">
        <w:rPr>
          <w:rFonts w:cs="Cambria"/>
          <w:lang w:val="en-GB"/>
        </w:rPr>
        <w:t>to the</w:t>
      </w:r>
      <w:r w:rsidRPr="00714BD9">
        <w:rPr>
          <w:rFonts w:cs="Cambria"/>
          <w:lang w:val="en-GB"/>
        </w:rPr>
        <w:t xml:space="preserve"> </w:t>
      </w:r>
      <w:r w:rsidR="00394D85" w:rsidRPr="00714BD9">
        <w:rPr>
          <w:rFonts w:cs="Cambria"/>
          <w:lang w:val="en-GB"/>
        </w:rPr>
        <w:t>paperwork</w:t>
      </w:r>
      <w:r w:rsidR="008055B7" w:rsidRPr="00714BD9">
        <w:rPr>
          <w:rFonts w:cs="Cambria"/>
          <w:lang w:val="en-GB"/>
        </w:rPr>
        <w:t xml:space="preserve"> ensuring</w:t>
      </w:r>
      <w:r w:rsidRPr="00714BD9">
        <w:rPr>
          <w:rFonts w:cs="Cambria"/>
          <w:lang w:val="en-GB"/>
        </w:rPr>
        <w:t xml:space="preserve"> that </w:t>
      </w:r>
      <w:r w:rsidR="008055B7" w:rsidRPr="00714BD9">
        <w:rPr>
          <w:rFonts w:cs="Cambria"/>
          <w:lang w:val="en-GB"/>
        </w:rPr>
        <w:t xml:space="preserve">the project is not rushed. </w:t>
      </w:r>
      <w:r w:rsidRPr="00714BD9">
        <w:rPr>
          <w:rFonts w:cs="Cambria"/>
          <w:lang w:val="en-GB"/>
        </w:rPr>
        <w:t>A</w:t>
      </w:r>
      <w:r w:rsidR="008055B7" w:rsidRPr="00714BD9">
        <w:rPr>
          <w:rFonts w:cs="Cambria"/>
          <w:lang w:val="en-GB"/>
        </w:rPr>
        <w:t>n</w:t>
      </w:r>
      <w:r w:rsidRPr="00714BD9">
        <w:rPr>
          <w:rFonts w:cs="Cambria"/>
          <w:lang w:val="en-GB"/>
        </w:rPr>
        <w:t xml:space="preserve"> advantage to working alone on this project is that I do not have to rely on another person to help complete</w:t>
      </w:r>
      <w:r w:rsidR="008055B7" w:rsidRPr="00714BD9">
        <w:rPr>
          <w:rFonts w:cs="Cambria"/>
          <w:lang w:val="en-GB"/>
        </w:rPr>
        <w:t xml:space="preserve"> the</w:t>
      </w:r>
      <w:r w:rsidRPr="00714BD9">
        <w:rPr>
          <w:rFonts w:cs="Cambria"/>
          <w:lang w:val="en-GB"/>
        </w:rPr>
        <w:t xml:space="preserve"> work, therefore I can work at my own pace to complete tasks quicker and more effectively.</w:t>
      </w:r>
    </w:p>
    <w:p w14:paraId="2EC39991" w14:textId="77777777" w:rsidR="00704EE2" w:rsidRPr="00714BD9" w:rsidRDefault="005516E2" w:rsidP="005516E2">
      <w:pPr>
        <w:widowControl w:val="0"/>
        <w:autoSpaceDE w:val="0"/>
        <w:autoSpaceDN w:val="0"/>
        <w:adjustRightInd w:val="0"/>
        <w:spacing w:after="240"/>
        <w:rPr>
          <w:rFonts w:cs="Cambria"/>
          <w:b/>
          <w:i/>
          <w:u w:val="dotted"/>
          <w:lang w:val="en-GB"/>
        </w:rPr>
      </w:pPr>
      <w:r w:rsidRPr="00714BD9">
        <w:rPr>
          <w:rFonts w:cs="Cambria"/>
          <w:b/>
          <w:i/>
          <w:u w:val="dotted"/>
          <w:lang w:val="en-GB"/>
        </w:rPr>
        <w:t>Costs</w:t>
      </w:r>
    </w:p>
    <w:p w14:paraId="0629467A" w14:textId="0DBEC7EF" w:rsidR="00BE0A4C" w:rsidRPr="00714BD9" w:rsidRDefault="00704EE2" w:rsidP="005516E2">
      <w:pPr>
        <w:widowControl w:val="0"/>
        <w:autoSpaceDE w:val="0"/>
        <w:autoSpaceDN w:val="0"/>
        <w:adjustRightInd w:val="0"/>
        <w:spacing w:after="240"/>
        <w:rPr>
          <w:rFonts w:cs="Cambria"/>
          <w:lang w:val="en-GB"/>
        </w:rPr>
      </w:pPr>
      <w:r w:rsidRPr="00714BD9">
        <w:rPr>
          <w:rFonts w:cs="Cambria"/>
          <w:lang w:val="en-GB"/>
        </w:rPr>
        <w:t>Many contact</w:t>
      </w:r>
      <w:r w:rsidR="008055B7" w:rsidRPr="00714BD9">
        <w:rPr>
          <w:rFonts w:cs="Cambria"/>
          <w:lang w:val="en-GB"/>
        </w:rPr>
        <w:t>s that have been mentioned</w:t>
      </w:r>
      <w:r w:rsidRPr="00714BD9">
        <w:rPr>
          <w:rFonts w:cs="Cambria"/>
          <w:lang w:val="en-GB"/>
        </w:rPr>
        <w:t xml:space="preserve"> live several hours a way from Lincoln, which may have significant</w:t>
      </w:r>
      <w:r w:rsidR="008055B7" w:rsidRPr="00714BD9">
        <w:rPr>
          <w:rFonts w:cs="Cambria"/>
          <w:lang w:val="en-GB"/>
        </w:rPr>
        <w:t xml:space="preserve"> cost to the project. H</w:t>
      </w:r>
      <w:r w:rsidRPr="00714BD9">
        <w:rPr>
          <w:rFonts w:cs="Cambria"/>
          <w:lang w:val="en-GB"/>
        </w:rPr>
        <w:t xml:space="preserve">owever </w:t>
      </w:r>
      <w:r w:rsidR="008055B7" w:rsidRPr="00714BD9">
        <w:rPr>
          <w:rFonts w:cs="Cambria"/>
          <w:lang w:val="en-GB"/>
        </w:rPr>
        <w:t xml:space="preserve">I am given to understand that travel </w:t>
      </w:r>
      <w:r w:rsidR="00693471" w:rsidRPr="00714BD9">
        <w:rPr>
          <w:rFonts w:cs="Cambria"/>
          <w:lang w:val="en-GB"/>
        </w:rPr>
        <w:t>expensenses</w:t>
      </w:r>
      <w:r w:rsidR="008055B7" w:rsidRPr="00714BD9">
        <w:rPr>
          <w:rFonts w:cs="Cambria"/>
          <w:lang w:val="en-GB"/>
        </w:rPr>
        <w:t xml:space="preserve"> will be met. Several </w:t>
      </w:r>
      <w:r w:rsidRPr="00714BD9">
        <w:rPr>
          <w:rFonts w:cs="Cambria"/>
          <w:lang w:val="en-GB"/>
        </w:rPr>
        <w:t xml:space="preserve">parts of the documentary will be recorded in Lincoln </w:t>
      </w:r>
      <w:r w:rsidR="005516E2" w:rsidRPr="00714BD9">
        <w:rPr>
          <w:rFonts w:cs="Cambria"/>
          <w:lang w:val="en-GB"/>
        </w:rPr>
        <w:t>City Centre</w:t>
      </w:r>
      <w:r w:rsidR="00BE0A4C" w:rsidRPr="00714BD9">
        <w:rPr>
          <w:rFonts w:cs="Cambria"/>
          <w:lang w:val="en-GB"/>
        </w:rPr>
        <w:t xml:space="preserve"> and as it is a small city to </w:t>
      </w:r>
      <w:r w:rsidR="00693471" w:rsidRPr="00714BD9">
        <w:rPr>
          <w:rFonts w:cs="Cambria"/>
          <w:lang w:val="en-GB"/>
        </w:rPr>
        <w:t>negotiate</w:t>
      </w:r>
      <w:r w:rsidR="00BE0A4C" w:rsidRPr="00714BD9">
        <w:rPr>
          <w:rFonts w:cs="Cambria"/>
          <w:lang w:val="en-GB"/>
        </w:rPr>
        <w:t xml:space="preserve"> therefore travel cost will be negligible. </w:t>
      </w:r>
      <w:r w:rsidR="005516E2" w:rsidRPr="00714BD9">
        <w:rPr>
          <w:rFonts w:cs="Cambria"/>
          <w:lang w:val="en-GB"/>
        </w:rPr>
        <w:t>Audio Equipment</w:t>
      </w:r>
      <w:r w:rsidR="00BE0A4C" w:rsidRPr="00714BD9">
        <w:rPr>
          <w:rFonts w:cs="Cambria"/>
          <w:lang w:val="en-GB"/>
        </w:rPr>
        <w:t xml:space="preserve"> will have to be sourced</w:t>
      </w:r>
      <w:r w:rsidR="005516E2" w:rsidRPr="00714BD9">
        <w:rPr>
          <w:rFonts w:cs="Cambria"/>
          <w:lang w:val="en-GB"/>
        </w:rPr>
        <w:t xml:space="preserve">, which is fortunately available to borrow from </w:t>
      </w:r>
      <w:r w:rsidR="00BE0A4C" w:rsidRPr="00714BD9">
        <w:rPr>
          <w:rFonts w:cs="Cambria"/>
          <w:lang w:val="en-GB"/>
        </w:rPr>
        <w:t>Media Student L</w:t>
      </w:r>
      <w:r w:rsidR="005516E2" w:rsidRPr="00714BD9">
        <w:rPr>
          <w:rFonts w:cs="Cambria"/>
          <w:lang w:val="en-GB"/>
        </w:rPr>
        <w:t xml:space="preserve">oans. </w:t>
      </w:r>
    </w:p>
    <w:p w14:paraId="09C48321" w14:textId="371424CC" w:rsidR="00E21237" w:rsidRPr="00714BD9" w:rsidRDefault="00E21237" w:rsidP="005516E2">
      <w:pPr>
        <w:widowControl w:val="0"/>
        <w:autoSpaceDE w:val="0"/>
        <w:autoSpaceDN w:val="0"/>
        <w:adjustRightInd w:val="0"/>
        <w:spacing w:after="240"/>
        <w:rPr>
          <w:rFonts w:cs="Cambria"/>
          <w:color w:val="FF0000"/>
          <w:lang w:val="en-GB"/>
        </w:rPr>
      </w:pPr>
      <w:r w:rsidRPr="00714BD9">
        <w:rPr>
          <w:rFonts w:cs="Cambria"/>
          <w:color w:val="FF0000"/>
          <w:lang w:val="en-GB"/>
        </w:rPr>
        <w:t xml:space="preserve">It was soon established after a short amount of time that it would be easier to set up phone interviews with interviewees who live far away. This would be beneficial to not only myself </w:t>
      </w:r>
      <w:r w:rsidR="00C66412" w:rsidRPr="00714BD9">
        <w:rPr>
          <w:rFonts w:cs="Cambria"/>
          <w:color w:val="FF0000"/>
          <w:lang w:val="en-GB"/>
        </w:rPr>
        <w:t>but also</w:t>
      </w:r>
      <w:r w:rsidRPr="00714BD9">
        <w:rPr>
          <w:rFonts w:cs="Cambria"/>
          <w:color w:val="FF0000"/>
          <w:lang w:val="en-GB"/>
        </w:rPr>
        <w:t xml:space="preserve"> the interviewees involved and it would save money and valuable recording time.</w:t>
      </w:r>
    </w:p>
    <w:p w14:paraId="6C5475D3" w14:textId="78815869" w:rsidR="005516E2" w:rsidRPr="00714BD9" w:rsidRDefault="005516E2" w:rsidP="005516E2">
      <w:pPr>
        <w:widowControl w:val="0"/>
        <w:autoSpaceDE w:val="0"/>
        <w:autoSpaceDN w:val="0"/>
        <w:adjustRightInd w:val="0"/>
        <w:spacing w:after="240"/>
        <w:rPr>
          <w:rFonts w:cs="Cambria"/>
          <w:lang w:val="en-GB"/>
        </w:rPr>
      </w:pPr>
      <w:r w:rsidRPr="00714BD9">
        <w:rPr>
          <w:rFonts w:cs="Cambria"/>
          <w:lang w:val="en-GB"/>
        </w:rPr>
        <w:t xml:space="preserve">This will include: </w:t>
      </w:r>
    </w:p>
    <w:p w14:paraId="7F391416" w14:textId="77777777" w:rsidR="005516E2" w:rsidRPr="00714BD9" w:rsidRDefault="005516E2" w:rsidP="005516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Symbol"/>
          <w:lang w:val="en-GB"/>
        </w:rPr>
      </w:pPr>
      <w:r w:rsidRPr="00714BD9">
        <w:rPr>
          <w:rFonts w:cs="Cambria"/>
          <w:lang w:val="en-GB"/>
        </w:rPr>
        <w:t xml:space="preserve">A Zoom Microphone (including sound proof covers for outside/inside use) </w:t>
      </w:r>
      <w:r w:rsidRPr="00714BD9">
        <w:rPr>
          <w:rFonts w:cs="Symbol"/>
          <w:lang w:val="en-GB"/>
        </w:rPr>
        <w:t> </w:t>
      </w:r>
    </w:p>
    <w:p w14:paraId="506F0DCE" w14:textId="669EF5FC" w:rsidR="005516E2" w:rsidRPr="00714BD9" w:rsidRDefault="005516E2" w:rsidP="00BE0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Symbol"/>
          <w:lang w:val="en-GB"/>
        </w:rPr>
      </w:pPr>
      <w:r w:rsidRPr="00714BD9">
        <w:rPr>
          <w:rFonts w:cs="Cambria"/>
          <w:lang w:val="en-GB"/>
        </w:rPr>
        <w:t xml:space="preserve">A SD Card </w:t>
      </w:r>
      <w:r w:rsidRPr="00714BD9">
        <w:rPr>
          <w:rFonts w:cs="Symbol"/>
          <w:lang w:val="en-GB"/>
        </w:rPr>
        <w:t> </w:t>
      </w:r>
      <w:r w:rsidRPr="00714BD9">
        <w:rPr>
          <w:rFonts w:cs="Cambria"/>
          <w:lang w:val="en-GB"/>
        </w:rPr>
        <w:t>In the editing stages of the access to editing software</w:t>
      </w:r>
      <w:r w:rsidR="00BE0A4C" w:rsidRPr="00714BD9">
        <w:rPr>
          <w:rFonts w:cs="Cambria"/>
          <w:lang w:val="en-GB"/>
        </w:rPr>
        <w:t xml:space="preserve"> will be required</w:t>
      </w:r>
      <w:r w:rsidRPr="00714BD9">
        <w:rPr>
          <w:rFonts w:cs="Cambria"/>
          <w:lang w:val="en-GB"/>
        </w:rPr>
        <w:t>. I plan to use Adobe Audition, which is a</w:t>
      </w:r>
      <w:r w:rsidR="00BE0A4C" w:rsidRPr="00714BD9">
        <w:rPr>
          <w:rFonts w:cs="Cambria"/>
          <w:lang w:val="en-GB"/>
        </w:rPr>
        <w:t xml:space="preserve">vailable to use in the Library </w:t>
      </w:r>
      <w:r w:rsidRPr="00714BD9">
        <w:rPr>
          <w:rFonts w:cs="Cambria"/>
          <w:lang w:val="en-GB"/>
        </w:rPr>
        <w:t xml:space="preserve">and in the </w:t>
      </w:r>
      <w:r w:rsidRPr="00714BD9">
        <w:rPr>
          <w:rFonts w:cs="Symbol"/>
          <w:lang w:val="en-GB"/>
        </w:rPr>
        <w:t> </w:t>
      </w:r>
      <w:r w:rsidRPr="00714BD9">
        <w:rPr>
          <w:rFonts w:cs="Cambria"/>
          <w:lang w:val="en-GB"/>
        </w:rPr>
        <w:t xml:space="preserve">Audio Edit rooms in the MHT building (however they need to be booked beforehand). I also have access to this software on my own personal laptop. </w:t>
      </w:r>
    </w:p>
    <w:p w14:paraId="0997AEF8" w14:textId="1B201F09" w:rsidR="00E21237" w:rsidRPr="00714BD9" w:rsidRDefault="00E21237" w:rsidP="00BE0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cs="Symbol"/>
          <w:lang w:val="en-GB"/>
        </w:rPr>
      </w:pPr>
      <w:r w:rsidRPr="00714BD9">
        <w:rPr>
          <w:rFonts w:cs="Cambria"/>
          <w:lang w:val="en-GB"/>
        </w:rPr>
        <w:t>Use of Audio Edit Suite 1 in the Media Building to record the phone interviews</w:t>
      </w:r>
    </w:p>
    <w:p w14:paraId="3930E047" w14:textId="45618575" w:rsidR="00D8356A" w:rsidRPr="00714BD9" w:rsidRDefault="00714BD9">
      <w:pPr>
        <w:rPr>
          <w:rFonts w:cs="Times"/>
          <w:b/>
          <w:i/>
          <w:u w:val="dash"/>
          <w:lang w:val="en-GB"/>
        </w:rPr>
      </w:pPr>
      <w:r w:rsidRPr="00714BD9">
        <w:rPr>
          <w:rFonts w:cs="Times"/>
          <w:b/>
          <w:i/>
          <w:u w:val="dash"/>
          <w:lang w:val="en-GB"/>
        </w:rPr>
        <w:t>References:</w:t>
      </w:r>
    </w:p>
    <w:p w14:paraId="4949C0E8" w14:textId="77777777" w:rsidR="00714BD9" w:rsidRPr="00714BD9" w:rsidRDefault="00714BD9">
      <w:pPr>
        <w:rPr>
          <w:rFonts w:cs="Times"/>
          <w:b/>
          <w:i/>
          <w:u w:val="dash"/>
          <w:lang w:val="en-GB"/>
        </w:rPr>
      </w:pPr>
    </w:p>
    <w:p w14:paraId="00D02658" w14:textId="77777777" w:rsidR="00714BD9" w:rsidRPr="004A0EEA" w:rsidRDefault="00714BD9" w:rsidP="00714BD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GB"/>
        </w:rPr>
      </w:pP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Ww2.roughdiamondproductions.com, (2015). </w:t>
      </w:r>
      <w:r w:rsidRPr="004A0EEA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5AA"/>
          <w:lang w:val="en-GB"/>
        </w:rPr>
        <w:t>roughdiamondproductions.com</w:t>
      </w: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. [online] Available at: http://ww2.roughdiamondproductions.com/?folio=7POYGN0G2 [Accessed 15 May 2015].</w:t>
      </w:r>
    </w:p>
    <w:p w14:paraId="2D7A5CB3" w14:textId="77777777" w:rsidR="00714BD9" w:rsidRPr="004A0EEA" w:rsidRDefault="00714BD9">
      <w:pPr>
        <w:rPr>
          <w:rFonts w:cs="Times"/>
          <w:b/>
          <w:i/>
          <w:u w:val="dash"/>
          <w:lang w:val="en-GB"/>
        </w:rPr>
      </w:pPr>
    </w:p>
    <w:p w14:paraId="2A3C7CAC" w14:textId="174E9B63" w:rsidR="00714BD9" w:rsidRPr="004A0EEA" w:rsidRDefault="00714BD9" w:rsidP="00714BD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GB"/>
        </w:rPr>
      </w:pP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Paterson, J. (2015). </w:t>
      </w:r>
      <w:r w:rsidRPr="004A0EEA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5AA"/>
          <w:lang w:val="en-GB"/>
        </w:rPr>
        <w:t>The History and Influence of Bugle Calls on music and culture</w:t>
      </w: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. [online] Mfiles.co.uk. Available at: http://www.mfiles.co.uk/bugle-calls.htm [Accessed 15 May 2015].</w:t>
      </w:r>
    </w:p>
    <w:p w14:paraId="4C5BA169" w14:textId="77777777" w:rsidR="00714BD9" w:rsidRPr="004A0EEA" w:rsidRDefault="00714BD9">
      <w:pPr>
        <w:rPr>
          <w:rFonts w:cs="Times"/>
          <w:b/>
          <w:i/>
          <w:u w:val="dash"/>
          <w:lang w:val="en-GB"/>
        </w:rPr>
      </w:pPr>
    </w:p>
    <w:p w14:paraId="55832480" w14:textId="77777777" w:rsidR="00714BD9" w:rsidRPr="004A0EEA" w:rsidRDefault="00714BD9" w:rsidP="00714BD9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Arial" w:hAnsi="Arial" w:cs="Arial"/>
          <w:color w:val="666666"/>
          <w:sz w:val="20"/>
          <w:szCs w:val="20"/>
          <w:lang w:val="en-GB"/>
        </w:rPr>
      </w:pPr>
      <w:r w:rsidRPr="004A0EEA">
        <w:rPr>
          <w:rFonts w:ascii="Arial" w:hAnsi="Arial" w:cs="Arial"/>
          <w:color w:val="666666"/>
          <w:sz w:val="20"/>
          <w:szCs w:val="20"/>
          <w:lang w:val="en-GB"/>
        </w:rPr>
        <w:t>Lincolncityradio.com, (2015). </w:t>
      </w:r>
      <w:r w:rsidRPr="004A0EEA">
        <w:rPr>
          <w:rFonts w:ascii="Arial" w:hAnsi="Arial" w:cs="Arial"/>
          <w:i/>
          <w:iCs/>
          <w:color w:val="666666"/>
          <w:sz w:val="20"/>
          <w:szCs w:val="20"/>
          <w:lang w:val="en-GB"/>
        </w:rPr>
        <w:t>Lincoln City Radio | Music across the styles and decades</w:t>
      </w:r>
      <w:r w:rsidRPr="004A0EEA">
        <w:rPr>
          <w:rFonts w:ascii="Arial" w:hAnsi="Arial" w:cs="Arial"/>
          <w:color w:val="666666"/>
          <w:sz w:val="20"/>
          <w:szCs w:val="20"/>
          <w:lang w:val="en-GB"/>
        </w:rPr>
        <w:t>. [online] Available at: http://lincolncityradio.com/ [Accessed 15 May 2015].</w:t>
      </w:r>
    </w:p>
    <w:p w14:paraId="231C3358" w14:textId="77777777" w:rsidR="00714BD9" w:rsidRPr="00714BD9" w:rsidRDefault="00714BD9" w:rsidP="00714BD9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7ADEC3D" w14:textId="77777777" w:rsidR="00714BD9" w:rsidRPr="004A0EEA" w:rsidRDefault="00714BD9" w:rsidP="00714BD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GB"/>
        </w:rPr>
      </w:pP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Bbc.co.uk, (2015). </w:t>
      </w:r>
      <w:r w:rsidRPr="004A0EEA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5AA"/>
          <w:lang w:val="en-GB"/>
        </w:rPr>
        <w:t>BBC - Radio Lincolnshire - Home</w:t>
      </w: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. [online] Available at: http://www.bbc.co.uk/radiolincolnshire [Accessed 15 May 2015].</w:t>
      </w:r>
    </w:p>
    <w:p w14:paraId="6D87A919" w14:textId="77777777" w:rsidR="00714BD9" w:rsidRPr="004A0EEA" w:rsidRDefault="00714BD9">
      <w:pPr>
        <w:rPr>
          <w:rFonts w:cs="Times"/>
          <w:b/>
          <w:i/>
          <w:u w:val="dash"/>
          <w:lang w:val="en-GB"/>
        </w:rPr>
      </w:pPr>
    </w:p>
    <w:p w14:paraId="4588ADE5" w14:textId="77777777" w:rsidR="00714BD9" w:rsidRPr="004A0EEA" w:rsidRDefault="00714BD9" w:rsidP="00714BD9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0"/>
          <w:szCs w:val="20"/>
          <w:lang w:val="en-GB"/>
        </w:rPr>
      </w:pP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Bbc.co.uk, (2015). </w:t>
      </w:r>
      <w:r w:rsidRPr="004A0EEA">
        <w:rPr>
          <w:rFonts w:ascii="Arial" w:eastAsia="Times New Roman" w:hAnsi="Arial" w:cs="Arial"/>
          <w:i/>
          <w:iCs/>
          <w:color w:val="666666"/>
          <w:sz w:val="20"/>
          <w:szCs w:val="20"/>
          <w:shd w:val="clear" w:color="auto" w:fill="FFF5AA"/>
          <w:lang w:val="en-GB"/>
        </w:rPr>
        <w:t>BBC - BBC Local Radio in England Policy 2010/2011 - Inside the BBC</w:t>
      </w:r>
      <w:r w:rsidRPr="004A0EEA">
        <w:rPr>
          <w:rFonts w:ascii="Arial" w:eastAsia="Times New Roman" w:hAnsi="Arial" w:cs="Arial"/>
          <w:color w:val="666666"/>
          <w:sz w:val="20"/>
          <w:szCs w:val="20"/>
          <w:shd w:val="clear" w:color="auto" w:fill="FFF5AA"/>
          <w:lang w:val="en-GB"/>
        </w:rPr>
        <w:t>. [online] Available at: http://www.bbc.co.uk/aboutthebbc/insidethebbc/howwework/accountability/statements2010/nationsandregions/eng_regions.html [Accessed 15 May 2015].</w:t>
      </w:r>
    </w:p>
    <w:p w14:paraId="064C98CF" w14:textId="77777777" w:rsidR="00714BD9" w:rsidRPr="00714BD9" w:rsidRDefault="00714BD9">
      <w:pPr>
        <w:rPr>
          <w:rFonts w:cs="Times"/>
          <w:b/>
          <w:i/>
          <w:u w:val="dash"/>
          <w:lang w:val="en-GB"/>
        </w:rPr>
      </w:pPr>
    </w:p>
    <w:p w14:paraId="009092EF" w14:textId="77777777" w:rsidR="00714BD9" w:rsidRPr="00632FB2" w:rsidRDefault="00714BD9">
      <w:pPr>
        <w:rPr>
          <w:lang w:val="en-GB"/>
        </w:rPr>
      </w:pPr>
    </w:p>
    <w:p w14:paraId="5DC4CD2A" w14:textId="77777777" w:rsidR="00B23ADB" w:rsidRPr="00632FB2" w:rsidRDefault="00B23ADB">
      <w:pPr>
        <w:rPr>
          <w:lang w:val="en-GB"/>
        </w:rPr>
      </w:pPr>
    </w:p>
    <w:p w14:paraId="26B17322" w14:textId="77777777" w:rsidR="00B23ADB" w:rsidRPr="00632FB2" w:rsidRDefault="00B23ADB">
      <w:pPr>
        <w:rPr>
          <w:lang w:val="en-GB"/>
        </w:rPr>
      </w:pPr>
    </w:p>
    <w:p w14:paraId="60D67461" w14:textId="77777777" w:rsidR="00E6341C" w:rsidRPr="00632FB2" w:rsidRDefault="00E6341C">
      <w:pPr>
        <w:rPr>
          <w:lang w:val="en-GB"/>
        </w:rPr>
      </w:pPr>
    </w:p>
    <w:p w14:paraId="1E3B9730" w14:textId="77777777" w:rsidR="00500FD8" w:rsidRPr="00632FB2" w:rsidRDefault="00500FD8">
      <w:pPr>
        <w:rPr>
          <w:lang w:val="en-GB"/>
        </w:rPr>
      </w:pPr>
    </w:p>
    <w:p w14:paraId="6F23E021" w14:textId="77777777" w:rsidR="00500FD8" w:rsidRPr="00632FB2" w:rsidRDefault="00500FD8">
      <w:pPr>
        <w:rPr>
          <w:lang w:val="en-GB"/>
        </w:rPr>
      </w:pPr>
      <w:bookmarkStart w:id="0" w:name="_GoBack"/>
      <w:bookmarkEnd w:id="0"/>
    </w:p>
    <w:sectPr w:rsidR="00500FD8" w:rsidRPr="00632FB2" w:rsidSect="00076A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8310C0"/>
    <w:multiLevelType w:val="hybridMultilevel"/>
    <w:tmpl w:val="87E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D8"/>
    <w:rsid w:val="00076AD0"/>
    <w:rsid w:val="00146F97"/>
    <w:rsid w:val="001C4BBA"/>
    <w:rsid w:val="001D10D9"/>
    <w:rsid w:val="002D1B3A"/>
    <w:rsid w:val="00332519"/>
    <w:rsid w:val="00351D9A"/>
    <w:rsid w:val="00394D85"/>
    <w:rsid w:val="00395837"/>
    <w:rsid w:val="004A0EEA"/>
    <w:rsid w:val="004F1DC0"/>
    <w:rsid w:val="00500FD8"/>
    <w:rsid w:val="00527B05"/>
    <w:rsid w:val="005516E2"/>
    <w:rsid w:val="006007AF"/>
    <w:rsid w:val="00632FB2"/>
    <w:rsid w:val="00693471"/>
    <w:rsid w:val="00704EE2"/>
    <w:rsid w:val="00714BD9"/>
    <w:rsid w:val="00767581"/>
    <w:rsid w:val="007D1455"/>
    <w:rsid w:val="007F4B73"/>
    <w:rsid w:val="008055B7"/>
    <w:rsid w:val="008A528E"/>
    <w:rsid w:val="00982100"/>
    <w:rsid w:val="009A3C38"/>
    <w:rsid w:val="009B1257"/>
    <w:rsid w:val="00A44C78"/>
    <w:rsid w:val="00A62888"/>
    <w:rsid w:val="00B034B9"/>
    <w:rsid w:val="00B23ADB"/>
    <w:rsid w:val="00B93D43"/>
    <w:rsid w:val="00BE0A4C"/>
    <w:rsid w:val="00C66412"/>
    <w:rsid w:val="00C76644"/>
    <w:rsid w:val="00CC7FAB"/>
    <w:rsid w:val="00D24F73"/>
    <w:rsid w:val="00D70848"/>
    <w:rsid w:val="00D8356A"/>
    <w:rsid w:val="00E03FBC"/>
    <w:rsid w:val="00E07147"/>
    <w:rsid w:val="00E21237"/>
    <w:rsid w:val="00E35863"/>
    <w:rsid w:val="00E6341C"/>
    <w:rsid w:val="00E6553F"/>
    <w:rsid w:val="00E82F61"/>
    <w:rsid w:val="00ED5A23"/>
    <w:rsid w:val="00EF59CA"/>
    <w:rsid w:val="00F60F62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1D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4BD9"/>
  </w:style>
  <w:style w:type="character" w:customStyle="1" w:styleId="selectable">
    <w:name w:val="selectable"/>
    <w:basedOn w:val="DefaultParagraphFont"/>
    <w:rsid w:val="00714BD9"/>
  </w:style>
  <w:style w:type="paragraph" w:styleId="NormalWeb">
    <w:name w:val="Normal (Web)"/>
    <w:basedOn w:val="Normal"/>
    <w:uiPriority w:val="99"/>
    <w:semiHidden/>
    <w:unhideWhenUsed/>
    <w:rsid w:val="00714B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4BD9"/>
  </w:style>
  <w:style w:type="character" w:customStyle="1" w:styleId="selectable">
    <w:name w:val="selectable"/>
    <w:basedOn w:val="DefaultParagraphFont"/>
    <w:rsid w:val="00714BD9"/>
  </w:style>
  <w:style w:type="paragraph" w:styleId="NormalWeb">
    <w:name w:val="Normal (Web)"/>
    <w:basedOn w:val="Normal"/>
    <w:uiPriority w:val="99"/>
    <w:semiHidden/>
    <w:unhideWhenUsed/>
    <w:rsid w:val="00714BD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1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1493</Words>
  <Characters>8516</Characters>
  <Application>Microsoft Macintosh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Peel</dc:creator>
  <cp:keywords/>
  <dc:description/>
  <cp:lastModifiedBy>Katherine Peel</cp:lastModifiedBy>
  <cp:revision>33</cp:revision>
  <dcterms:created xsi:type="dcterms:W3CDTF">2015-04-22T17:26:00Z</dcterms:created>
  <dcterms:modified xsi:type="dcterms:W3CDTF">2015-05-15T19:18:00Z</dcterms:modified>
</cp:coreProperties>
</file>